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9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79"/>
        <w:gridCol w:w="1780"/>
      </w:tblGrid>
      <w:tr>
        <w:trPr>
          <w:trHeight w:val="320" w:hRule="atLeast"/>
        </w:trPr>
        <w:tc>
          <w:tcPr>
            <w:tcW w:w="717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Cours de L2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Créneau</w:t>
            </w:r>
          </w:p>
        </w:tc>
      </w:tr>
      <w:tr>
        <w:trPr>
          <w:trHeight w:val="64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 cité grecque et ses institutions à l’époque classique et hellénistique—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Adrian Robu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Mardi 9-12</w:t>
            </w:r>
          </w:p>
        </w:tc>
      </w:tr>
      <w:tr>
        <w:trPr>
          <w:trHeight w:val="64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Les royaumes hellénistiques (IVe siècle avant J.-C. / 1er siècle avant J.-C.)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Marie-Pierre Dausse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Mardi 15-18</w:t>
            </w:r>
          </w:p>
        </w:tc>
      </w:tr>
      <w:tr>
        <w:trPr>
          <w:trHeight w:val="64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Introduction à l’histoire du monde islamique médiéval (VIIe-XVe siècle) 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– Joël Chandelier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Jeudi 15-18</w:t>
            </w:r>
          </w:p>
        </w:tc>
      </w:tr>
      <w:tr>
        <w:trPr>
          <w:trHeight w:val="64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Introduction à l’histoire de l’Occident médiéval (Ve-XVe siècle)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Carole Mabboux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Lundi 12-15</w:t>
            </w:r>
          </w:p>
        </w:tc>
      </w:tr>
      <w:tr>
        <w:trPr>
          <w:trHeight w:val="3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 Méditerranée à l’époque moderne (XVIe-XVIIIe siècle)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— François Lavie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Vendredi 9-12</w:t>
            </w:r>
          </w:p>
        </w:tc>
      </w:tr>
      <w:tr>
        <w:trPr>
          <w:trHeight w:val="3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Culture, croyances et société dans la France du XVIIe siècle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Anne Bonzon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Jeudi 12-15</w:t>
            </w:r>
          </w:p>
        </w:tc>
      </w:tr>
      <w:tr>
        <w:trPr>
          <w:trHeight w:val="3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L’Empire ottoman (v. 1300-1922) — 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Benjamin Lellouch                             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Jeudi 9-12</w:t>
            </w:r>
          </w:p>
        </w:tc>
      </w:tr>
      <w:tr>
        <w:trPr>
          <w:trHeight w:val="3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Histoire culturelle de la France au xxe siècle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Marie-Cécile Bouju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Lundi 18-21</w:t>
            </w:r>
          </w:p>
        </w:tc>
      </w:tr>
      <w:tr>
        <w:trPr>
          <w:trHeight w:val="64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Capitalisme, industrialisation et sociétés en Europe occidentale au xixe siècle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Jean-Luc Mastin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Vendredi 12-15</w:t>
            </w:r>
          </w:p>
        </w:tc>
      </w:tr>
      <w:tr>
        <w:trPr>
          <w:trHeight w:val="36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Histoire mondiale des migrations, xix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-xx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 siècles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Caroline Douki</w:t>
            </w:r>
            <w:r>
              <w:rPr>
                <w:rFonts w:eastAsia="Times New Roman" w:cs="Calibri"/>
                <w:color w:val="FF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Jeudi 18-21</w:t>
            </w:r>
          </w:p>
        </w:tc>
      </w:tr>
      <w:tr>
        <w:trPr>
          <w:trHeight w:val="3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Cours de L3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r>
          </w:p>
        </w:tc>
      </w:tr>
      <w:tr>
        <w:trPr>
          <w:trHeight w:val="68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Épire et Macédoine aux époques classique et hellénistique 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–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 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Marie-Pierre Dausse (2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semestre)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Mercredi 12-15</w:t>
            </w:r>
          </w:p>
        </w:tc>
      </w:tr>
      <w:tr>
        <w:trPr>
          <w:trHeight w:val="68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Langage, écriture et sociétés, de l’histoire-monde à l’Occident médiéval 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– Martin Gravel (2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semestre)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Mercredi 15-18</w:t>
            </w:r>
          </w:p>
        </w:tc>
      </w:tr>
      <w:tr>
        <w:trPr>
          <w:trHeight w:val="7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Histoire des sociétés urbaines : Italie et Flandre (XI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-XIV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siècle)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Carole Mabboux (2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semestre)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Jeudi 15-18</w:t>
            </w:r>
          </w:p>
        </w:tc>
      </w:tr>
      <w:tr>
        <w:trPr>
          <w:trHeight w:val="64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 formation de la classe ouvrière en France et en Angleterre, 1700-1850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Philippe Minard (2e semestre)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Vendredi 9-12</w:t>
            </w:r>
          </w:p>
        </w:tc>
      </w:tr>
      <w:tr>
        <w:trPr>
          <w:trHeight w:val="68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Fascismes et dictatures dans l’Europe de l’Entre-deux-guerres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—Marie-Anne Matard-Bonucci (2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semestre)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Mercredi 18-21</w:t>
            </w:r>
          </w:p>
        </w:tc>
      </w:tr>
      <w:tr>
        <w:trPr>
          <w:trHeight w:val="720" w:hRule="atLeast"/>
        </w:trPr>
        <w:tc>
          <w:tcPr>
            <w:tcW w:w="7179" w:type="dxa"/>
            <w:tcBorders>
              <w:lef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Calibri"/>
                <w:i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Patrons, patronats et mutations du capitalisme, XIX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XX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s.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– Jean-Luc Mastin (2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vertAlign w:val="superscript"/>
                <w:lang w:eastAsia="en-GB"/>
                <w14:ligatures w14:val="none"/>
              </w:rPr>
              <w:t>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semestre)</w:t>
            </w:r>
          </w:p>
        </w:tc>
        <w:tc>
          <w:tcPr>
            <w:tcW w:w="17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en-GB"/>
                <w14:ligatures w14:val="none"/>
              </w:rPr>
              <w:t>Lundi 18-21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en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en-F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LibreOffice/7.4.7.2$Windows_X86_64 LibreOffice_project/723314e595e8007d3cf785c16538505a1c878ca5</Application>
  <AppVersion>15.0000</AppVersion>
  <Pages>1</Pages>
  <Words>223</Words>
  <Characters>1392</Characters>
  <CharactersWithSpaces>1624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2023-12-18T17:21:00Z</dcterms:created>
  <dc:creator>Alexis Drach</dc:creator>
  <dc:description/>
  <dc:language>fr-FR</dc:language>
  <cp:lastModifiedBy>Alexis Drach</cp:lastModifiedBy>
  <dcterms:modified xsi:type="dcterms:W3CDTF">2023-12-18T17:22:00Z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