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E5" w:rsidRDefault="000A7D49" w:rsidP="00863F5B">
      <w:pPr>
        <w:pStyle w:val="Stylepardfaut"/>
        <w:ind w:left="-426" w:right="963"/>
        <w:jc w:val="right"/>
      </w:pPr>
      <w:bookmarkStart w:id="0" w:name="_GoBack"/>
      <w:bookmarkEnd w:id="0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5E76EB6D" wp14:editId="13329B54">
            <wp:simplePos x="0" y="0"/>
            <wp:positionH relativeFrom="character">
              <wp:posOffset>-7283450</wp:posOffset>
            </wp:positionH>
            <wp:positionV relativeFrom="line">
              <wp:posOffset>-95250</wp:posOffset>
            </wp:positionV>
            <wp:extent cx="1371600" cy="738505"/>
            <wp:effectExtent l="0" t="0" r="0" b="0"/>
            <wp:wrapSquare wrapText="bothSides"/>
            <wp:docPr id="1" name="Picture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CEE">
        <w:rPr>
          <w:b/>
        </w:rPr>
        <w:tab/>
        <w:t xml:space="preserve">2016 / 2017 </w:t>
      </w:r>
    </w:p>
    <w:p w:rsidR="00CA52E5" w:rsidRDefault="00CA52E5">
      <w:pPr>
        <w:pStyle w:val="Stylepardfaut"/>
      </w:pPr>
    </w:p>
    <w:p w:rsidR="00CA52E5" w:rsidRDefault="00CA52E5">
      <w:pPr>
        <w:pStyle w:val="Stylepardfaut"/>
      </w:pPr>
    </w:p>
    <w:p w:rsidR="00863F5B" w:rsidRDefault="00863F5B">
      <w:pPr>
        <w:pStyle w:val="Stylepardfaut"/>
      </w:pPr>
    </w:p>
    <w:p w:rsidR="00863F5B" w:rsidRDefault="00863F5B" w:rsidP="00863F5B">
      <w:pPr>
        <w:pStyle w:val="Stylepardfaut"/>
      </w:pPr>
      <w:r>
        <w:rPr>
          <w:b/>
          <w:sz w:val="18"/>
        </w:rPr>
        <w:t>Département de Science Politique</w:t>
      </w:r>
    </w:p>
    <w:p w:rsidR="00863F5B" w:rsidRDefault="00863F5B">
      <w:pPr>
        <w:pStyle w:val="Stylepardfaut"/>
      </w:pPr>
    </w:p>
    <w:p w:rsidR="00863F5B" w:rsidRDefault="00863F5B" w:rsidP="00863F5B">
      <w:pPr>
        <w:pStyle w:val="Stylepardfaut"/>
        <w:ind w:left="-284"/>
        <w:jc w:val="center"/>
        <w:rPr>
          <w:b/>
          <w:sz w:val="32"/>
        </w:rPr>
      </w:pPr>
      <w:r>
        <w:rPr>
          <w:b/>
          <w:sz w:val="32"/>
        </w:rPr>
        <w:t>EMPLOI DU TEMPS - PARTIELS FIN DE SEMESTRE</w:t>
      </w:r>
    </w:p>
    <w:p w:rsidR="00863F5B" w:rsidRDefault="00863F5B" w:rsidP="00863F5B">
      <w:pPr>
        <w:pStyle w:val="Stylepardfaut"/>
        <w:ind w:left="-284"/>
        <w:jc w:val="center"/>
      </w:pPr>
      <w:r>
        <w:rPr>
          <w:b/>
          <w:sz w:val="32"/>
          <w:shd w:val="clear" w:color="auto" w:fill="C3FD91"/>
        </w:rPr>
        <w:t>LICENCE 3</w:t>
      </w:r>
    </w:p>
    <w:p w:rsidR="00CA52E5" w:rsidRDefault="00CA52E5">
      <w:pPr>
        <w:pStyle w:val="Stylepardfaut"/>
        <w:ind w:left="-567"/>
      </w:pPr>
    </w:p>
    <w:tbl>
      <w:tblPr>
        <w:tblW w:w="14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2"/>
        <w:gridCol w:w="2262"/>
        <w:gridCol w:w="2126"/>
        <w:gridCol w:w="2268"/>
        <w:gridCol w:w="2782"/>
        <w:gridCol w:w="2180"/>
        <w:gridCol w:w="2180"/>
      </w:tblGrid>
      <w:tr w:rsidR="001609DA" w:rsidTr="001609DA">
        <w:trPr>
          <w:trHeight w:val="327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609DA" w:rsidRDefault="001609DA" w:rsidP="001609DA">
            <w:pPr>
              <w:pStyle w:val="Stylepardfaut"/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MARDI 3 JANVIER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MERCREDI 4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JEUDI 5 JANVIER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VENDREDI 6 JANVIER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SAMEDI 7 JANVIER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LUNDI 9 JANVIER</w:t>
            </w:r>
          </w:p>
        </w:tc>
      </w:tr>
      <w:tr w:rsidR="001609DA" w:rsidTr="0038631F">
        <w:trPr>
          <w:trHeight w:val="1416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9h-12h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</w:tr>
      <w:tr w:rsidR="001609DA" w:rsidTr="0038631F">
        <w:trPr>
          <w:trHeight w:val="1871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12h-15h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 xml:space="preserve">Epistémologie </w:t>
            </w:r>
            <w:r w:rsidRPr="00183E6C">
              <w:rPr>
                <w:rFonts w:ascii="Arial Narrow" w:hAnsi="Arial Narrow"/>
                <w:b/>
              </w:rPr>
              <w:br/>
            </w:r>
            <w:r w:rsidRPr="00183E6C">
              <w:rPr>
                <w:rFonts w:ascii="Arial Narrow" w:hAnsi="Arial Narrow"/>
              </w:rPr>
              <w:t xml:space="preserve">F. </w:t>
            </w:r>
            <w:proofErr w:type="spellStart"/>
            <w:r w:rsidRPr="00183E6C">
              <w:rPr>
                <w:rFonts w:ascii="Arial Narrow" w:hAnsi="Arial Narrow"/>
              </w:rPr>
              <w:t>Hulak</w:t>
            </w:r>
            <w:proofErr w:type="spellEnd"/>
          </w:p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  <w:r w:rsidRPr="000A7D49">
              <w:rPr>
                <w:rFonts w:ascii="Arial Narrow" w:hAnsi="Arial Narrow"/>
                <w:b/>
                <w:color w:val="FF0000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>Médias et EP</w:t>
            </w:r>
            <w:r w:rsidRPr="00183E6C">
              <w:rPr>
                <w:rFonts w:ascii="Arial Narrow" w:hAnsi="Arial Narrow"/>
              </w:rPr>
              <w:t xml:space="preserve"> </w:t>
            </w:r>
            <w:r w:rsidRPr="00183E6C">
              <w:rPr>
                <w:rFonts w:ascii="Arial Narrow" w:hAnsi="Arial Narrow"/>
              </w:rPr>
              <w:br/>
              <w:t xml:space="preserve">M. </w:t>
            </w:r>
            <w:proofErr w:type="spellStart"/>
            <w:r w:rsidRPr="00183E6C">
              <w:rPr>
                <w:rFonts w:ascii="Arial Narrow" w:hAnsi="Arial Narrow"/>
              </w:rPr>
              <w:t>Hauchecorne</w:t>
            </w:r>
            <w:proofErr w:type="spellEnd"/>
          </w:p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Salle B234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>Etudes de genre</w:t>
            </w:r>
            <w:r w:rsidRPr="00183E6C">
              <w:rPr>
                <w:rFonts w:ascii="Arial Narrow" w:hAnsi="Arial Narrow"/>
              </w:rPr>
              <w:t xml:space="preserve"> </w:t>
            </w:r>
            <w:r w:rsidRPr="00183E6C">
              <w:rPr>
                <w:rFonts w:ascii="Arial Narrow" w:hAnsi="Arial Narrow"/>
              </w:rPr>
              <w:br/>
              <w:t xml:space="preserve">A. </w:t>
            </w:r>
            <w:proofErr w:type="spellStart"/>
            <w:r w:rsidRPr="00183E6C">
              <w:rPr>
                <w:rFonts w:ascii="Arial Narrow" w:hAnsi="Arial Narrow"/>
              </w:rPr>
              <w:t>Rome</w:t>
            </w:r>
            <w:r>
              <w:rPr>
                <w:rFonts w:ascii="Arial Narrow" w:hAnsi="Arial Narrow"/>
              </w:rPr>
              <w:t>i</w:t>
            </w:r>
            <w:r w:rsidRPr="00183E6C">
              <w:rPr>
                <w:rFonts w:ascii="Arial Narrow" w:hAnsi="Arial Narrow"/>
              </w:rPr>
              <w:t>ro</w:t>
            </w:r>
            <w:proofErr w:type="spellEnd"/>
          </w:p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  <w:r w:rsidRPr="000A7D49">
              <w:rPr>
                <w:rFonts w:ascii="Arial Narrow" w:hAnsi="Arial Narrow"/>
                <w:b/>
                <w:color w:val="FF0000"/>
              </w:rPr>
              <w:t>Salle B235</w:t>
            </w:r>
          </w:p>
        </w:tc>
      </w:tr>
      <w:tr w:rsidR="001609DA" w:rsidTr="0038631F">
        <w:trPr>
          <w:trHeight w:val="1960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15h-18h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tabs>
                <w:tab w:val="left" w:pos="1553"/>
              </w:tabs>
              <w:jc w:val="center"/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>Théories de la démocratie</w:t>
            </w:r>
            <w:r w:rsidRPr="00183E6C">
              <w:rPr>
                <w:rFonts w:ascii="Arial Narrow" w:hAnsi="Arial Narrow"/>
              </w:rPr>
              <w:t xml:space="preserve"> </w:t>
            </w:r>
            <w:r w:rsidRPr="00183E6C">
              <w:rPr>
                <w:rFonts w:ascii="Arial Narrow" w:hAnsi="Arial Narrow"/>
              </w:rPr>
              <w:br/>
              <w:t>N. Abbas</w:t>
            </w:r>
          </w:p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  <w:color w:val="FF0000"/>
              </w:rPr>
              <w:t xml:space="preserve">Salle </w:t>
            </w:r>
            <w:r>
              <w:rPr>
                <w:rFonts w:ascii="Arial Narrow" w:hAnsi="Arial Narrow"/>
                <w:b/>
                <w:color w:val="FF0000"/>
              </w:rPr>
              <w:t>C022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>Médias et EP</w:t>
            </w:r>
            <w:r w:rsidRPr="00183E6C">
              <w:rPr>
                <w:rFonts w:ascii="Arial Narrow" w:hAnsi="Arial Narrow"/>
              </w:rPr>
              <w:t xml:space="preserve"> </w:t>
            </w:r>
            <w:r w:rsidRPr="00183E6C">
              <w:rPr>
                <w:rFonts w:ascii="Arial Narrow" w:hAnsi="Arial Narrow"/>
              </w:rPr>
              <w:br/>
              <w:t>S. Tissot</w:t>
            </w:r>
          </w:p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  <w:r w:rsidRPr="000A7D49">
              <w:rPr>
                <w:rFonts w:ascii="Arial Narrow" w:hAnsi="Arial Narrow"/>
                <w:b/>
                <w:color w:val="FF0000"/>
              </w:rPr>
              <w:t>Salle B135</w:t>
            </w:r>
          </w:p>
        </w:tc>
      </w:tr>
      <w:tr w:rsidR="001609DA" w:rsidTr="0038631F">
        <w:trPr>
          <w:trHeight w:val="1871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18h-21h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 xml:space="preserve">Sociologie des mouvements sociaux </w:t>
            </w:r>
            <w:r w:rsidRPr="00183E6C">
              <w:rPr>
                <w:rFonts w:ascii="Arial Narrow" w:hAnsi="Arial Narrow"/>
                <w:b/>
              </w:rPr>
              <w:br/>
            </w:r>
            <w:r w:rsidRPr="00183E6C">
              <w:rPr>
                <w:rFonts w:ascii="Arial Narrow" w:hAnsi="Arial Narrow"/>
              </w:rPr>
              <w:t xml:space="preserve">A. </w:t>
            </w:r>
            <w:proofErr w:type="spellStart"/>
            <w:r w:rsidRPr="00183E6C">
              <w:rPr>
                <w:rFonts w:ascii="Arial Narrow" w:hAnsi="Arial Narrow"/>
              </w:rPr>
              <w:t>Marijnen</w:t>
            </w:r>
            <w:proofErr w:type="spellEnd"/>
          </w:p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Salle J005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proofErr w:type="spellStart"/>
            <w:r w:rsidRPr="00183E6C">
              <w:rPr>
                <w:rFonts w:ascii="Arial Narrow" w:hAnsi="Arial Narrow"/>
                <w:b/>
              </w:rPr>
              <w:t>Epistemologie</w:t>
            </w:r>
            <w:proofErr w:type="spellEnd"/>
          </w:p>
          <w:p w:rsidR="001609DA" w:rsidRDefault="001609DA" w:rsidP="001609DA">
            <w:pPr>
              <w:pStyle w:val="Stylepardfaut"/>
              <w:tabs>
                <w:tab w:val="left" w:pos="1440"/>
              </w:tabs>
              <w:jc w:val="center"/>
            </w:pPr>
            <w:r w:rsidRPr="00183E6C">
              <w:rPr>
                <w:rFonts w:ascii="Arial Narrow" w:hAnsi="Arial Narrow"/>
              </w:rPr>
              <w:t>T. Trochu</w:t>
            </w:r>
            <w:r w:rsidRPr="00183E6C">
              <w:rPr>
                <w:rFonts w:ascii="Arial Narrow" w:hAnsi="Arial Narrow"/>
              </w:rPr>
              <w:br/>
            </w:r>
            <w:r w:rsidRPr="000A7D49">
              <w:rPr>
                <w:rFonts w:ascii="Arial Narrow" w:hAnsi="Arial Narrow"/>
                <w:b/>
                <w:color w:val="FF0000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>Théories de la démocratie</w:t>
            </w:r>
            <w:r w:rsidRPr="00183E6C">
              <w:rPr>
                <w:rFonts w:ascii="Arial Narrow" w:hAnsi="Arial Narrow"/>
              </w:rPr>
              <w:br/>
              <w:t>N. Abbas</w:t>
            </w:r>
          </w:p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Salle J004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09DA" w:rsidRDefault="001609DA" w:rsidP="001609DA">
            <w:pPr>
              <w:pStyle w:val="Stylepardfaut"/>
              <w:jc w:val="center"/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09DA" w:rsidRDefault="001609DA" w:rsidP="001609DA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</w:rPr>
              <w:t>Etudes de genre</w:t>
            </w:r>
            <w:r w:rsidRPr="00183E6C">
              <w:rPr>
                <w:rFonts w:ascii="Arial Narrow" w:hAnsi="Arial Narrow"/>
              </w:rPr>
              <w:t xml:space="preserve"> </w:t>
            </w:r>
            <w:r w:rsidRPr="00183E6C">
              <w:rPr>
                <w:rFonts w:ascii="Arial Narrow" w:hAnsi="Arial Narrow"/>
              </w:rPr>
              <w:br/>
              <w:t xml:space="preserve">A. </w:t>
            </w:r>
            <w:proofErr w:type="spellStart"/>
            <w:r w:rsidRPr="00183E6C">
              <w:rPr>
                <w:rFonts w:ascii="Arial Narrow" w:hAnsi="Arial Narrow"/>
              </w:rPr>
              <w:t>Romerio</w:t>
            </w:r>
            <w:proofErr w:type="spellEnd"/>
          </w:p>
          <w:p w:rsidR="001609DA" w:rsidRPr="000A7D49" w:rsidRDefault="001609DA" w:rsidP="001609DA">
            <w:pPr>
              <w:pStyle w:val="Stylepardfaut"/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Salle J004</w:t>
            </w:r>
          </w:p>
        </w:tc>
      </w:tr>
    </w:tbl>
    <w:p w:rsidR="00CA52E5" w:rsidRDefault="00CA52E5" w:rsidP="000A7D49">
      <w:pPr>
        <w:pStyle w:val="Stylepardfaut"/>
      </w:pPr>
    </w:p>
    <w:sectPr w:rsidR="00CA52E5">
      <w:pgSz w:w="16838" w:h="11906" w:orient="landscape"/>
      <w:pgMar w:top="426" w:right="141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E5"/>
    <w:rsid w:val="000A7D49"/>
    <w:rsid w:val="001609DA"/>
    <w:rsid w:val="00183E6C"/>
    <w:rsid w:val="00576654"/>
    <w:rsid w:val="006D0AC0"/>
    <w:rsid w:val="00863F5B"/>
    <w:rsid w:val="009668DC"/>
    <w:rsid w:val="009D2CEE"/>
    <w:rsid w:val="00B847A8"/>
    <w:rsid w:val="00CA52E5"/>
    <w:rsid w:val="00D417B9"/>
    <w:rsid w:val="00EC64D6"/>
    <w:rsid w:val="00F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103A-1EA2-4748-A240-ABC3CE8B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after="0" w:line="100" w:lineRule="atLeast"/>
    </w:pPr>
    <w:rPr>
      <w:rFonts w:ascii="Calibri" w:eastAsia="SimSun" w:hAnsi="Calibri"/>
      <w:sz w:val="24"/>
      <w:szCs w:val="24"/>
    </w:rPr>
  </w:style>
  <w:style w:type="character" w:customStyle="1" w:styleId="En-tteCar">
    <w:name w:val="En-tête Car"/>
    <w:basedOn w:val="Policepardfaut"/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8"/>
      <w:lang w:eastAsia="fr-FR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ylepardfaut"/>
    <w:pPr>
      <w:suppressLineNumbers/>
    </w:pPr>
    <w:rPr>
      <w:rFonts w:cs="Mangal"/>
    </w:rPr>
  </w:style>
  <w:style w:type="paragraph" w:styleId="En-tte">
    <w:name w:val="header"/>
    <w:basedOn w:val="Stylepardfaut"/>
    <w:pPr>
      <w:tabs>
        <w:tab w:val="center" w:pos="4536"/>
        <w:tab w:val="right" w:pos="9072"/>
      </w:tabs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</w:pPr>
  </w:style>
  <w:style w:type="paragraph" w:styleId="Textedebulles">
    <w:name w:val="Balloon Text"/>
    <w:basedOn w:val="Styl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Jean-raphael Bourge</dc:creator>
  <cp:lastModifiedBy>Patricia Ebring</cp:lastModifiedBy>
  <cp:revision>2</cp:revision>
  <cp:lastPrinted>2016-09-22T09:10:00Z</cp:lastPrinted>
  <dcterms:created xsi:type="dcterms:W3CDTF">2016-12-06T13:27:00Z</dcterms:created>
  <dcterms:modified xsi:type="dcterms:W3CDTF">2016-12-06T13:27:00Z</dcterms:modified>
</cp:coreProperties>
</file>