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6" w:rsidRDefault="001F77A6" w:rsidP="00E42A8C">
      <w:pPr>
        <w:rPr>
          <w:b/>
        </w:rPr>
      </w:pPr>
      <w:r>
        <w:rPr>
          <w:b/>
        </w:rPr>
        <w:t>Rattrapages du premier semestre 2019-2020</w:t>
      </w:r>
    </w:p>
    <w:p w:rsidR="00E42A8C" w:rsidRPr="00ED2C2A" w:rsidRDefault="00E42A8C" w:rsidP="00E42A8C">
      <w:pPr>
        <w:rPr>
          <w:b/>
        </w:rPr>
      </w:pPr>
      <w:r>
        <w:rPr>
          <w:b/>
        </w:rPr>
        <w:t>Clés Moodle des cours du premier semestre 2019-2020 | E</w:t>
      </w:r>
      <w:r w:rsidRPr="00ED2C2A">
        <w:rPr>
          <w:b/>
        </w:rPr>
        <w:t>mails de contact des enseignant.es</w:t>
      </w:r>
    </w:p>
    <w:p w:rsidR="00E42A8C" w:rsidRDefault="00E42A8C" w:rsidP="00E42A8C"/>
    <w:tbl>
      <w:tblPr>
        <w:tblStyle w:val="Grilledutableau"/>
        <w:tblW w:w="0" w:type="auto"/>
        <w:tblInd w:w="-714" w:type="dxa"/>
        <w:tblLook w:val="04A0" w:firstRow="1" w:lastRow="0" w:firstColumn="1" w:lastColumn="0" w:noHBand="0" w:noVBand="1"/>
      </w:tblPr>
      <w:tblGrid>
        <w:gridCol w:w="1582"/>
        <w:gridCol w:w="1793"/>
        <w:gridCol w:w="722"/>
        <w:gridCol w:w="2145"/>
        <w:gridCol w:w="3534"/>
      </w:tblGrid>
      <w:tr w:rsidR="00E42A8C" w:rsidRPr="00085C85" w:rsidTr="001F77A6">
        <w:tc>
          <w:tcPr>
            <w:tcW w:w="1582" w:type="dxa"/>
          </w:tcPr>
          <w:p w:rsidR="00E42A8C" w:rsidRDefault="00E42A8C" w:rsidP="008D1931">
            <w:r>
              <w:t>Gilbert, Karine</w:t>
            </w:r>
          </w:p>
          <w:p w:rsidR="00E42A8C" w:rsidRDefault="00E42A8C" w:rsidP="008D1931">
            <w:r>
              <w:t>Clémenceau Benjamin</w:t>
            </w:r>
          </w:p>
          <w:p w:rsidR="00E42A8C" w:rsidRDefault="00E42A8C" w:rsidP="008D1931">
            <w:r>
              <w:t>Piquet Agathe</w:t>
            </w:r>
          </w:p>
        </w:tc>
        <w:tc>
          <w:tcPr>
            <w:tcW w:w="1793" w:type="dxa"/>
          </w:tcPr>
          <w:p w:rsidR="00E42A8C" w:rsidRDefault="00E42A8C" w:rsidP="008D1931">
            <w:r>
              <w:t>Droit constit</w:t>
            </w:r>
            <w:r w:rsidR="001F77A6">
              <w:t>utionnel</w:t>
            </w:r>
            <w:r>
              <w:t xml:space="preserve"> CM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L1</w:t>
            </w:r>
          </w:p>
        </w:tc>
        <w:tc>
          <w:tcPr>
            <w:tcW w:w="2145" w:type="dxa"/>
          </w:tcPr>
          <w:p w:rsidR="00E42A8C" w:rsidRDefault="00E42A8C" w:rsidP="008D1931">
            <w:r w:rsidRPr="001542C8">
              <w:t>INSPOLCOMP</w:t>
            </w:r>
            <w:r>
              <w:t xml:space="preserve"> (Gilbert)</w:t>
            </w:r>
          </w:p>
          <w:p w:rsidR="00E42A8C" w:rsidRDefault="005437D7" w:rsidP="008D1931">
            <w:r w:rsidRPr="005437D7">
              <w:t>DROITCONSTIBC</w:t>
            </w:r>
          </w:p>
          <w:p w:rsidR="00E42A8C" w:rsidRDefault="005437D7" w:rsidP="008D1931">
            <w:r>
              <w:t>(Clémenceau)</w:t>
            </w:r>
          </w:p>
          <w:p w:rsidR="00E42A8C" w:rsidRPr="00A82B9B" w:rsidRDefault="00E42A8C" w:rsidP="008D1931">
            <w:r w:rsidRPr="0021302B">
              <w:t>DROITCONSTL1</w:t>
            </w:r>
            <w:r>
              <w:t xml:space="preserve"> (Piquet)</w:t>
            </w:r>
          </w:p>
        </w:tc>
        <w:tc>
          <w:tcPr>
            <w:tcW w:w="3534" w:type="dxa"/>
          </w:tcPr>
          <w:p w:rsidR="00E42A8C" w:rsidRDefault="00E42A8C" w:rsidP="008D1931">
            <w:r w:rsidRPr="001542C8">
              <w:t>karine.gilberg@gmail.com</w:t>
            </w:r>
          </w:p>
          <w:p w:rsidR="00E42A8C" w:rsidRDefault="005668F1" w:rsidP="008D1931">
            <w:r w:rsidRPr="005668F1">
              <w:t>benjamin.clemenceau@hotmail.fr</w:t>
            </w:r>
          </w:p>
          <w:p w:rsidR="00E42A8C" w:rsidRDefault="00E42A8C" w:rsidP="008D1931">
            <w:r w:rsidRPr="0021302B">
              <w:t>piquetagathe@gmail.com</w:t>
            </w:r>
          </w:p>
        </w:tc>
      </w:tr>
      <w:tr w:rsidR="00E42A8C" w:rsidRPr="00085C8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Guenot</w:t>
            </w:r>
            <w:proofErr w:type="spellEnd"/>
            <w:r>
              <w:t xml:space="preserve"> Marion</w:t>
            </w:r>
          </w:p>
          <w:p w:rsidR="00E42A8C" w:rsidRDefault="00E42A8C" w:rsidP="008D1931">
            <w:r>
              <w:t xml:space="preserve">De </w:t>
            </w:r>
            <w:proofErr w:type="spellStart"/>
            <w:r>
              <w:t>Blic</w:t>
            </w:r>
            <w:proofErr w:type="spellEnd"/>
            <w:r>
              <w:t xml:space="preserve"> Damien</w:t>
            </w:r>
            <w:r>
              <w:br/>
              <w:t>Maillot Jean-René</w:t>
            </w:r>
          </w:p>
        </w:tc>
        <w:tc>
          <w:tcPr>
            <w:tcW w:w="1793" w:type="dxa"/>
          </w:tcPr>
          <w:p w:rsidR="00E42A8C" w:rsidRDefault="00E42A8C" w:rsidP="008D1931">
            <w:r>
              <w:t xml:space="preserve">Histoire politique et sociale de la </w:t>
            </w:r>
            <w:proofErr w:type="spellStart"/>
            <w:r>
              <w:t>france</w:t>
            </w:r>
            <w:proofErr w:type="spellEnd"/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L1</w:t>
            </w:r>
          </w:p>
        </w:tc>
        <w:tc>
          <w:tcPr>
            <w:tcW w:w="2145" w:type="dxa"/>
          </w:tcPr>
          <w:p w:rsidR="00B832AF" w:rsidRPr="005437D7" w:rsidRDefault="00B832AF" w:rsidP="008D1931">
            <w:pPr>
              <w:rPr>
                <w:lang w:val="en-US"/>
              </w:rPr>
            </w:pPr>
            <w:r w:rsidRPr="005437D7">
              <w:rPr>
                <w:lang w:val="en-US"/>
              </w:rPr>
              <w:t>HISTS&amp;PL1 (</w:t>
            </w:r>
            <w:proofErr w:type="spellStart"/>
            <w:r w:rsidRPr="005437D7">
              <w:rPr>
                <w:lang w:val="en-US"/>
              </w:rPr>
              <w:t>Guenot</w:t>
            </w:r>
            <w:proofErr w:type="spellEnd"/>
            <w:r w:rsidRPr="005437D7">
              <w:rPr>
                <w:lang w:val="en-US"/>
              </w:rPr>
              <w:t>)</w:t>
            </w:r>
          </w:p>
          <w:p w:rsidR="00B832AF" w:rsidRPr="005437D7" w:rsidRDefault="00E42A8C" w:rsidP="008D1931">
            <w:pPr>
              <w:rPr>
                <w:lang w:val="en-US"/>
              </w:rPr>
            </w:pPr>
            <w:r w:rsidRPr="005437D7">
              <w:rPr>
                <w:lang w:val="en-US"/>
              </w:rPr>
              <w:t xml:space="preserve">HISTPOFR (de </w:t>
            </w:r>
            <w:proofErr w:type="spellStart"/>
            <w:r w:rsidRPr="005437D7">
              <w:rPr>
                <w:lang w:val="en-US"/>
              </w:rPr>
              <w:t>Blic</w:t>
            </w:r>
            <w:proofErr w:type="spellEnd"/>
            <w:r w:rsidRPr="005437D7">
              <w:rPr>
                <w:lang w:val="en-US"/>
              </w:rPr>
              <w:t>)</w:t>
            </w:r>
          </w:p>
          <w:p w:rsidR="00E42A8C" w:rsidRDefault="00E42A8C" w:rsidP="008D1931">
            <w:r w:rsidRPr="00805041">
              <w:t>Robespierre</w:t>
            </w:r>
            <w:r>
              <w:t xml:space="preserve"> (Maillot)</w:t>
            </w:r>
          </w:p>
          <w:p w:rsidR="00E42A8C" w:rsidRPr="00A82B9B" w:rsidRDefault="00E42A8C" w:rsidP="008D1931"/>
        </w:tc>
        <w:tc>
          <w:tcPr>
            <w:tcW w:w="3534" w:type="dxa"/>
          </w:tcPr>
          <w:p w:rsidR="00E42A8C" w:rsidRDefault="00966405" w:rsidP="008D1931">
            <w:hyperlink r:id="rId4" w:history="1">
              <w:r w:rsidR="00E42A8C" w:rsidRPr="002B78F4">
                <w:rPr>
                  <w:rStyle w:val="Lienhypertexte"/>
                </w:rPr>
                <w:t>mguenot02@univ-paris8.fr</w:t>
              </w:r>
            </w:hyperlink>
          </w:p>
          <w:p w:rsidR="00E42A8C" w:rsidRDefault="00966405" w:rsidP="008D1931">
            <w:hyperlink r:id="rId5" w:history="1">
              <w:r w:rsidR="00E42A8C" w:rsidRPr="002B78F4">
                <w:rPr>
                  <w:rStyle w:val="Lienhypertexte"/>
                </w:rPr>
                <w:t>damien.de-blic@univ-paris8.fr</w:t>
              </w:r>
            </w:hyperlink>
          </w:p>
          <w:p w:rsidR="00E42A8C" w:rsidRDefault="00E42A8C" w:rsidP="008D1931">
            <w:r>
              <w:t>j</w:t>
            </w:r>
            <w:r w:rsidRPr="00805041">
              <w:t>eanrenemaillot@gmail.com</w:t>
            </w:r>
          </w:p>
        </w:tc>
      </w:tr>
      <w:tr w:rsidR="00E42A8C" w:rsidRPr="00966405" w:rsidTr="001F77A6">
        <w:tc>
          <w:tcPr>
            <w:tcW w:w="1582" w:type="dxa"/>
          </w:tcPr>
          <w:p w:rsidR="00E42A8C" w:rsidRDefault="00E42A8C" w:rsidP="008D1931">
            <w:r>
              <w:t>Henry Odile</w:t>
            </w:r>
          </w:p>
          <w:p w:rsidR="00E42A8C" w:rsidRDefault="00E42A8C" w:rsidP="008D1931">
            <w:proofErr w:type="spellStart"/>
            <w:r>
              <w:t>Melot</w:t>
            </w:r>
            <w:proofErr w:type="spellEnd"/>
            <w:r>
              <w:t xml:space="preserve"> Cyril</w:t>
            </w:r>
          </w:p>
        </w:tc>
        <w:tc>
          <w:tcPr>
            <w:tcW w:w="1793" w:type="dxa"/>
          </w:tcPr>
          <w:p w:rsidR="00E42A8C" w:rsidRDefault="00E42A8C" w:rsidP="008D1931">
            <w:proofErr w:type="spellStart"/>
            <w:r>
              <w:t>Economie</w:t>
            </w:r>
            <w:proofErr w:type="spellEnd"/>
            <w:r>
              <w:t xml:space="preserve"> politique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L1</w:t>
            </w:r>
          </w:p>
        </w:tc>
        <w:tc>
          <w:tcPr>
            <w:tcW w:w="2145" w:type="dxa"/>
          </w:tcPr>
          <w:p w:rsidR="00E42A8C" w:rsidRPr="00C06799" w:rsidRDefault="00C06799" w:rsidP="008D1931">
            <w:proofErr w:type="spellStart"/>
            <w:r w:rsidRPr="00C06799">
              <w:t>Ecopollun</w:t>
            </w:r>
            <w:proofErr w:type="spellEnd"/>
            <w:r w:rsidRPr="00C06799">
              <w:t xml:space="preserve"> (Henry, groupe du lundi)</w:t>
            </w:r>
          </w:p>
          <w:p w:rsidR="00C06799" w:rsidRPr="00C06799" w:rsidRDefault="00C06799" w:rsidP="008D1931">
            <w:proofErr w:type="spellStart"/>
            <w:r w:rsidRPr="00C06799">
              <w:t>Ecopolmar</w:t>
            </w:r>
            <w:proofErr w:type="spellEnd"/>
            <w:r w:rsidRPr="00C06799">
              <w:t xml:space="preserve"> (Henry, groupe du mardi)</w:t>
            </w:r>
          </w:p>
          <w:p w:rsidR="00F83F0E" w:rsidRPr="00C06799" w:rsidRDefault="00F83F0E" w:rsidP="008D1931">
            <w:pPr>
              <w:rPr>
                <w:lang w:val="en-US"/>
              </w:rPr>
            </w:pPr>
            <w:r w:rsidRPr="00C06799">
              <w:rPr>
                <w:lang w:val="en-US"/>
              </w:rPr>
              <w:t>INTROECOPOL (</w:t>
            </w:r>
            <w:proofErr w:type="spellStart"/>
            <w:r w:rsidRPr="00C06799">
              <w:rPr>
                <w:lang w:val="en-US"/>
              </w:rPr>
              <w:t>Melot</w:t>
            </w:r>
            <w:proofErr w:type="spellEnd"/>
            <w:r w:rsidRPr="00C06799">
              <w:rPr>
                <w:lang w:val="en-US"/>
              </w:rPr>
              <w:t>)</w:t>
            </w:r>
          </w:p>
        </w:tc>
        <w:tc>
          <w:tcPr>
            <w:tcW w:w="3534" w:type="dxa"/>
          </w:tcPr>
          <w:p w:rsidR="00E42A8C" w:rsidRPr="00522A08" w:rsidRDefault="00966405" w:rsidP="008D1931">
            <w:pPr>
              <w:rPr>
                <w:rStyle w:val="Lienhypertexte"/>
                <w:lang w:val="en-US"/>
              </w:rPr>
            </w:pPr>
            <w:r>
              <w:fldChar w:fldCharType="begin"/>
            </w:r>
            <w:r w:rsidRPr="00966405">
              <w:rPr>
                <w:lang w:val="en-US"/>
              </w:rPr>
              <w:instrText xml:space="preserve"> HYPERLINK "mailto:Odile.henry@univ-paris8.fr" </w:instrText>
            </w:r>
            <w:r>
              <w:fldChar w:fldCharType="separate"/>
            </w:r>
            <w:r w:rsidR="00E42A8C" w:rsidRPr="00522A08">
              <w:rPr>
                <w:rStyle w:val="Lienhypertexte"/>
                <w:lang w:val="en-US"/>
              </w:rPr>
              <w:t>Odile.henry@univ-paris8.fr</w:t>
            </w:r>
            <w:r>
              <w:rPr>
                <w:rStyle w:val="Lienhypertexte"/>
                <w:lang w:val="en-US"/>
              </w:rPr>
              <w:fldChar w:fldCharType="end"/>
            </w:r>
          </w:p>
          <w:p w:rsidR="00E42A8C" w:rsidRPr="00522A08" w:rsidRDefault="00E42A8C" w:rsidP="008D1931">
            <w:pPr>
              <w:rPr>
                <w:lang w:val="en-US"/>
              </w:rPr>
            </w:pPr>
            <w:r w:rsidRPr="00522A08">
              <w:rPr>
                <w:lang w:val="en-US"/>
              </w:rPr>
              <w:t xml:space="preserve">cyril.melot03@univ-paris8.fr </w:t>
            </w:r>
          </w:p>
        </w:tc>
      </w:tr>
      <w:tr w:rsidR="00E42A8C" w:rsidRPr="00085C85" w:rsidTr="001F77A6">
        <w:tc>
          <w:tcPr>
            <w:tcW w:w="1582" w:type="dxa"/>
          </w:tcPr>
          <w:p w:rsidR="00E42A8C" w:rsidRDefault="00E42A8C" w:rsidP="008D1931">
            <w:r>
              <w:t>Tissot, Sylvie</w:t>
            </w:r>
          </w:p>
          <w:p w:rsidR="00E42A8C" w:rsidRDefault="00E42A8C" w:rsidP="008D1931">
            <w:r>
              <w:t>Gilbert, Pierre</w:t>
            </w:r>
          </w:p>
        </w:tc>
        <w:tc>
          <w:tcPr>
            <w:tcW w:w="1793" w:type="dxa"/>
          </w:tcPr>
          <w:p w:rsidR="00E42A8C" w:rsidRDefault="00E42A8C" w:rsidP="008D1931">
            <w:r>
              <w:t>Analyser et enquêter l’</w:t>
            </w:r>
            <w:proofErr w:type="spellStart"/>
            <w:r>
              <w:t>Etat</w:t>
            </w:r>
            <w:proofErr w:type="spellEnd"/>
            <w:r>
              <w:t xml:space="preserve"> CM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L2</w:t>
            </w:r>
          </w:p>
        </w:tc>
        <w:tc>
          <w:tcPr>
            <w:tcW w:w="2145" w:type="dxa"/>
          </w:tcPr>
          <w:p w:rsidR="00E42A8C" w:rsidRDefault="00E42A8C" w:rsidP="008D1931">
            <w:r w:rsidRPr="00A82B9B">
              <w:t xml:space="preserve">ANAENQETAT  </w:t>
            </w:r>
          </w:p>
        </w:tc>
        <w:tc>
          <w:tcPr>
            <w:tcW w:w="3534" w:type="dxa"/>
          </w:tcPr>
          <w:p w:rsidR="00E42A8C" w:rsidRDefault="00966405" w:rsidP="008D1931">
            <w:hyperlink r:id="rId6" w:history="1">
              <w:r w:rsidR="00E42A8C" w:rsidRPr="00A33E35">
                <w:rPr>
                  <w:rStyle w:val="Lienhypertexte"/>
                </w:rPr>
                <w:t>sylvie.tissot@univ-paris8.fr</w:t>
              </w:r>
            </w:hyperlink>
          </w:p>
          <w:p w:rsidR="00E42A8C" w:rsidRDefault="00966405" w:rsidP="008D1931">
            <w:hyperlink r:id="rId7" w:history="1">
              <w:r w:rsidR="00E42A8C" w:rsidRPr="00A33E35">
                <w:rPr>
                  <w:rStyle w:val="Lienhypertexte"/>
                </w:rPr>
                <w:t>pierre.gilbert@univ-paris8.fr</w:t>
              </w:r>
            </w:hyperlink>
          </w:p>
          <w:p w:rsidR="00E42A8C" w:rsidRPr="00085C85" w:rsidRDefault="00E42A8C" w:rsidP="008D1931"/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Grangé</w:t>
            </w:r>
            <w:proofErr w:type="spellEnd"/>
            <w:r>
              <w:t>, Ninon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Histoire de la pensée politique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2C0FA2">
              <w:t>HISTPOL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8" w:history="1">
              <w:r w:rsidR="00E42A8C" w:rsidRPr="002B78F4">
                <w:rPr>
                  <w:rStyle w:val="Lienhypertexte"/>
                </w:rPr>
                <w:t>Ninon.grangé@univ-paris8.fr</w:t>
              </w:r>
            </w:hyperlink>
          </w:p>
        </w:tc>
      </w:tr>
      <w:tr w:rsidR="00E42A8C" w:rsidRPr="00767DE2" w:rsidTr="001F77A6">
        <w:tc>
          <w:tcPr>
            <w:tcW w:w="1582" w:type="dxa"/>
          </w:tcPr>
          <w:p w:rsidR="00E42A8C" w:rsidRPr="00A079AE" w:rsidRDefault="00E42A8C" w:rsidP="008D1931">
            <w:proofErr w:type="spellStart"/>
            <w:r>
              <w:t>Hulak</w:t>
            </w:r>
            <w:proofErr w:type="spellEnd"/>
            <w:r>
              <w:t>, Florence</w:t>
            </w:r>
          </w:p>
        </w:tc>
        <w:tc>
          <w:tcPr>
            <w:tcW w:w="1793" w:type="dxa"/>
          </w:tcPr>
          <w:p w:rsidR="00E42A8C" w:rsidRPr="008A4D87" w:rsidRDefault="00E42A8C" w:rsidP="008D1931">
            <w:r>
              <w:t>Histoire de la pensée politique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L2</w:t>
            </w:r>
          </w:p>
        </w:tc>
        <w:tc>
          <w:tcPr>
            <w:tcW w:w="2145" w:type="dxa"/>
          </w:tcPr>
          <w:p w:rsidR="00E42A8C" w:rsidRDefault="00E42A8C" w:rsidP="008D1931">
            <w:r w:rsidRPr="00A82B9B">
              <w:t>PENSEEPOLTQ</w:t>
            </w:r>
          </w:p>
        </w:tc>
        <w:tc>
          <w:tcPr>
            <w:tcW w:w="3534" w:type="dxa"/>
          </w:tcPr>
          <w:p w:rsidR="00E42A8C" w:rsidRPr="00767DE2" w:rsidRDefault="00966405" w:rsidP="008D1931">
            <w:hyperlink r:id="rId9" w:history="1">
              <w:r w:rsidR="00E42A8C" w:rsidRPr="002B78F4">
                <w:rPr>
                  <w:rStyle w:val="Lienhypertexte"/>
                </w:rPr>
                <w:t>Florence.hulak@univ-paris8.fr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Marijnen</w:t>
            </w:r>
            <w:proofErr w:type="spellEnd"/>
            <w:r>
              <w:t>, Anne</w:t>
            </w:r>
          </w:p>
          <w:p w:rsidR="00E42A8C" w:rsidRDefault="00E42A8C" w:rsidP="008D1931">
            <w:r>
              <w:t xml:space="preserve">De </w:t>
            </w:r>
            <w:proofErr w:type="spellStart"/>
            <w:r>
              <w:t>Blic</w:t>
            </w:r>
            <w:proofErr w:type="spellEnd"/>
            <w:r>
              <w:t xml:space="preserve"> Damien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Problèmes politiques et sociaux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L2</w:t>
            </w:r>
          </w:p>
        </w:tc>
        <w:tc>
          <w:tcPr>
            <w:tcW w:w="2145" w:type="dxa"/>
          </w:tcPr>
          <w:p w:rsidR="00E42A8C" w:rsidRPr="00CA15A5" w:rsidRDefault="00E42A8C" w:rsidP="008D1931">
            <w:r>
              <w:t>PBPESC</w:t>
            </w:r>
          </w:p>
        </w:tc>
        <w:tc>
          <w:tcPr>
            <w:tcW w:w="3534" w:type="dxa"/>
          </w:tcPr>
          <w:p w:rsidR="00E42A8C" w:rsidRDefault="00966405" w:rsidP="008D1931">
            <w:hyperlink r:id="rId10" w:history="1">
              <w:r w:rsidR="00E42A8C" w:rsidRPr="002B78F4">
                <w:rPr>
                  <w:rStyle w:val="Lienhypertexte"/>
                </w:rPr>
                <w:t>anne.marijnen@univ-paris8.fr</w:t>
              </w:r>
            </w:hyperlink>
          </w:p>
          <w:p w:rsidR="00E42A8C" w:rsidRPr="00CA15A5" w:rsidRDefault="00966405" w:rsidP="008D1931">
            <w:hyperlink r:id="rId11" w:history="1">
              <w:r w:rsidR="00E42A8C" w:rsidRPr="002B78F4">
                <w:rPr>
                  <w:rStyle w:val="Lienhypertexte"/>
                </w:rPr>
                <w:t>damien.de-blic@univ-paris8.fr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t>Brisson, Thomas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Organisations internationales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E41D8B">
              <w:t>OISCPO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12" w:history="1">
              <w:r w:rsidR="00E42A8C" w:rsidRPr="002B78F4">
                <w:rPr>
                  <w:rStyle w:val="Lienhypertexte"/>
                </w:rPr>
                <w:t>thomas.brisson@cnrs.fr</w:t>
              </w:r>
            </w:hyperlink>
          </w:p>
        </w:tc>
      </w:tr>
      <w:tr w:rsidR="00E42A8C" w:rsidRPr="00085C85" w:rsidTr="001F77A6">
        <w:tc>
          <w:tcPr>
            <w:tcW w:w="1582" w:type="dxa"/>
          </w:tcPr>
          <w:p w:rsidR="00E42A8C" w:rsidRDefault="00E42A8C" w:rsidP="008D1931">
            <w:proofErr w:type="spellStart"/>
            <w:r w:rsidRPr="00A82B9B">
              <w:t>Hulak</w:t>
            </w:r>
            <w:proofErr w:type="spellEnd"/>
            <w:r w:rsidRPr="00A82B9B">
              <w:t>, Florence</w:t>
            </w:r>
          </w:p>
        </w:tc>
        <w:tc>
          <w:tcPr>
            <w:tcW w:w="1793" w:type="dxa"/>
          </w:tcPr>
          <w:p w:rsidR="00E42A8C" w:rsidRDefault="00E42A8C" w:rsidP="008D1931">
            <w:r>
              <w:t>Épistémologie des sciences sociales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L3</w:t>
            </w:r>
          </w:p>
        </w:tc>
        <w:tc>
          <w:tcPr>
            <w:tcW w:w="2145" w:type="dxa"/>
          </w:tcPr>
          <w:p w:rsidR="00E42A8C" w:rsidRDefault="00E42A8C" w:rsidP="008D1931">
            <w:r w:rsidRPr="00A82B9B">
              <w:t>EPISTEMOSOC</w:t>
            </w:r>
          </w:p>
        </w:tc>
        <w:tc>
          <w:tcPr>
            <w:tcW w:w="3534" w:type="dxa"/>
          </w:tcPr>
          <w:p w:rsidR="00E42A8C" w:rsidRDefault="00966405" w:rsidP="008D1931">
            <w:hyperlink r:id="rId13" w:history="1">
              <w:r w:rsidR="00E42A8C" w:rsidRPr="002B78F4">
                <w:rPr>
                  <w:rStyle w:val="Lienhypertexte"/>
                </w:rPr>
                <w:t>Florence.hulak@univ-paris8.fr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Hauchecorne</w:t>
            </w:r>
            <w:proofErr w:type="spellEnd"/>
            <w:r>
              <w:t>, Mathieu</w:t>
            </w:r>
          </w:p>
        </w:tc>
        <w:tc>
          <w:tcPr>
            <w:tcW w:w="1793" w:type="dxa"/>
          </w:tcPr>
          <w:p w:rsidR="00E42A8C" w:rsidRDefault="00E42A8C" w:rsidP="008D1931">
            <w:r>
              <w:t>Sociologie des mouvements sociaux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L3</w:t>
            </w:r>
          </w:p>
        </w:tc>
        <w:tc>
          <w:tcPr>
            <w:tcW w:w="2145" w:type="dxa"/>
          </w:tcPr>
          <w:p w:rsidR="00E42A8C" w:rsidRDefault="00E42A8C" w:rsidP="008D1931">
            <w:r w:rsidRPr="009A036F">
              <w:t>MOUVSOCIAUX</w:t>
            </w:r>
          </w:p>
        </w:tc>
        <w:tc>
          <w:tcPr>
            <w:tcW w:w="3534" w:type="dxa"/>
          </w:tcPr>
          <w:p w:rsidR="00E42A8C" w:rsidRPr="00BF4544" w:rsidRDefault="00E42A8C" w:rsidP="008D1931">
            <w:r>
              <w:t>Mathieu.hauchecorne@univ-paris8.fr</w:t>
            </w:r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Dorlin</w:t>
            </w:r>
            <w:proofErr w:type="spellEnd"/>
            <w:r>
              <w:t xml:space="preserve"> Elsa</w:t>
            </w:r>
          </w:p>
          <w:p w:rsidR="00E42A8C" w:rsidRDefault="00E42A8C" w:rsidP="008D1931">
            <w:r>
              <w:t>Paz Diego</w:t>
            </w:r>
          </w:p>
        </w:tc>
        <w:tc>
          <w:tcPr>
            <w:tcW w:w="1793" w:type="dxa"/>
          </w:tcPr>
          <w:p w:rsidR="00E42A8C" w:rsidRDefault="00E42A8C" w:rsidP="008D1931">
            <w:proofErr w:type="spellStart"/>
            <w:r>
              <w:t>Etudes</w:t>
            </w:r>
            <w:proofErr w:type="spellEnd"/>
            <w:r>
              <w:t xml:space="preserve"> de genre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L3</w:t>
            </w:r>
          </w:p>
        </w:tc>
        <w:tc>
          <w:tcPr>
            <w:tcW w:w="2145" w:type="dxa"/>
          </w:tcPr>
          <w:p w:rsidR="00E42A8C" w:rsidRDefault="00522A08" w:rsidP="008D1931">
            <w:r w:rsidRPr="00522A08">
              <w:t>L3ETUDES</w:t>
            </w:r>
            <w:r>
              <w:t xml:space="preserve"> (Dorlin)</w:t>
            </w:r>
          </w:p>
          <w:p w:rsidR="00E42A8C" w:rsidRPr="00CA15A5" w:rsidRDefault="00E42A8C" w:rsidP="008D1931">
            <w:r w:rsidRPr="00773A44">
              <w:t>ETUGENRE</w:t>
            </w:r>
            <w:r>
              <w:t xml:space="preserve"> (Paz)</w:t>
            </w:r>
          </w:p>
        </w:tc>
        <w:tc>
          <w:tcPr>
            <w:tcW w:w="3534" w:type="dxa"/>
          </w:tcPr>
          <w:p w:rsidR="00E42A8C" w:rsidRDefault="00966405" w:rsidP="008D1931">
            <w:pPr>
              <w:rPr>
                <w:rStyle w:val="Lienhypertexte"/>
              </w:rPr>
            </w:pPr>
            <w:hyperlink r:id="rId14" w:history="1">
              <w:r w:rsidR="00E42A8C" w:rsidRPr="002B78F4">
                <w:rPr>
                  <w:rStyle w:val="Lienhypertexte"/>
                </w:rPr>
                <w:t>Elsa.dorlin@univ-paris8.fr</w:t>
              </w:r>
            </w:hyperlink>
          </w:p>
          <w:p w:rsidR="00E42A8C" w:rsidRDefault="00E42A8C" w:rsidP="008D1931">
            <w:r w:rsidRPr="00773A44">
              <w:t>diegopaz.psy@gmail.com</w:t>
            </w:r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Lindner</w:t>
            </w:r>
            <w:proofErr w:type="spellEnd"/>
            <w:r>
              <w:t xml:space="preserve">, </w:t>
            </w:r>
            <w:proofErr w:type="spellStart"/>
            <w:r>
              <w:t>Kolja</w:t>
            </w:r>
            <w:proofErr w:type="spellEnd"/>
          </w:p>
          <w:p w:rsidR="00E42A8C" w:rsidRDefault="00E42A8C" w:rsidP="008D1931"/>
          <w:p w:rsidR="00E42A8C" w:rsidRDefault="00E42A8C" w:rsidP="008D1931">
            <w:proofErr w:type="spellStart"/>
            <w:r>
              <w:t>Sintomer</w:t>
            </w:r>
            <w:proofErr w:type="spellEnd"/>
            <w:r>
              <w:t>, Yves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Théories de la démocratie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L3</w:t>
            </w:r>
          </w:p>
        </w:tc>
        <w:tc>
          <w:tcPr>
            <w:tcW w:w="2145" w:type="dxa"/>
          </w:tcPr>
          <w:p w:rsidR="00E42A8C" w:rsidRDefault="00E42A8C" w:rsidP="008D1931">
            <w:r>
              <w:t>De</w:t>
            </w:r>
            <w:r w:rsidRPr="00BE256A">
              <w:t>mocratie2019</w:t>
            </w:r>
          </w:p>
          <w:p w:rsidR="00E42A8C" w:rsidRDefault="00E42A8C" w:rsidP="008D1931"/>
          <w:p w:rsidR="00E42A8C" w:rsidRPr="00CA15A5" w:rsidRDefault="00E42A8C" w:rsidP="008D1931">
            <w:r w:rsidRPr="00805041">
              <w:t>THEODEMO1</w:t>
            </w:r>
          </w:p>
        </w:tc>
        <w:tc>
          <w:tcPr>
            <w:tcW w:w="3534" w:type="dxa"/>
          </w:tcPr>
          <w:p w:rsidR="00E42A8C" w:rsidRDefault="00966405" w:rsidP="008D1931">
            <w:pPr>
              <w:rPr>
                <w:rStyle w:val="Lienhypertexte"/>
              </w:rPr>
            </w:pPr>
            <w:hyperlink r:id="rId15" w:history="1">
              <w:r w:rsidR="00E42A8C" w:rsidRPr="002B78F4">
                <w:rPr>
                  <w:rStyle w:val="Lienhypertexte"/>
                </w:rPr>
                <w:t>kolja.lindner02@univ-paris8.fr</w:t>
              </w:r>
            </w:hyperlink>
          </w:p>
          <w:p w:rsidR="00E42A8C" w:rsidRDefault="00E42A8C" w:rsidP="008D1931"/>
          <w:p w:rsidR="00E42A8C" w:rsidRDefault="00966405" w:rsidP="008D1931">
            <w:hyperlink r:id="rId16" w:history="1">
              <w:r w:rsidR="00E42A8C" w:rsidRPr="002B78F4">
                <w:rPr>
                  <w:rStyle w:val="Lienhypertexte"/>
                </w:rPr>
                <w:t>yves.sintomer@univ-paris8.fr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 w:rsidRPr="00A82B9B">
              <w:t>Alves-</w:t>
            </w:r>
            <w:proofErr w:type="spellStart"/>
            <w:r w:rsidRPr="00A82B9B">
              <w:t>Chaintreau</w:t>
            </w:r>
            <w:proofErr w:type="spellEnd"/>
            <w:r w:rsidRPr="00A82B9B">
              <w:t xml:space="preserve"> Thomas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Médias et espace public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L3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A82B9B">
              <w:t>MEDESPUB</w:t>
            </w:r>
          </w:p>
        </w:tc>
        <w:tc>
          <w:tcPr>
            <w:tcW w:w="3534" w:type="dxa"/>
          </w:tcPr>
          <w:p w:rsidR="00E42A8C" w:rsidRPr="00CA15A5" w:rsidRDefault="00E42A8C" w:rsidP="008D1931">
            <w:r w:rsidRPr="00A82B9B">
              <w:t>thomas.alves.chaintreau@gmail.com</w:t>
            </w:r>
          </w:p>
        </w:tc>
      </w:tr>
      <w:tr w:rsidR="00E42A8C" w:rsidRPr="00CA15A5" w:rsidTr="001F77A6">
        <w:tc>
          <w:tcPr>
            <w:tcW w:w="1582" w:type="dxa"/>
          </w:tcPr>
          <w:p w:rsidR="00E42A8C" w:rsidRPr="006976AB" w:rsidRDefault="00E42A8C" w:rsidP="008D193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Alviso</w:t>
            </w:r>
            <w:proofErr w:type="spellEnd"/>
            <w:r>
              <w:rPr>
                <w:lang w:val="en-US"/>
              </w:rPr>
              <w:t>-Marino Anahi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Textes de science po en anglais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L3</w:t>
            </w:r>
          </w:p>
        </w:tc>
        <w:tc>
          <w:tcPr>
            <w:tcW w:w="2145" w:type="dxa"/>
          </w:tcPr>
          <w:p w:rsidR="00E42A8C" w:rsidRPr="00CA15A5" w:rsidRDefault="00E42A8C" w:rsidP="008D1931">
            <w:r>
              <w:t>TEXSCPO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17" w:history="1">
              <w:r w:rsidR="00E42A8C" w:rsidRPr="002B78F4">
                <w:rPr>
                  <w:rStyle w:val="Lienhypertexte"/>
                </w:rPr>
                <w:t>anahi-cristina.alviso-marino@univ-paris8.fr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lastRenderedPageBreak/>
              <w:t>Roussel, Violaine</w:t>
            </w:r>
          </w:p>
          <w:p w:rsidR="00E42A8C" w:rsidRDefault="00E42A8C" w:rsidP="008D1931">
            <w:r>
              <w:t>Davies, Olivia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Textes de science politique en anglais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L3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C12919">
              <w:t>TXSCPOENG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18" w:history="1">
              <w:r w:rsidR="00E42A8C" w:rsidRPr="002B78F4">
                <w:rPr>
                  <w:rStyle w:val="Lienhypertexte"/>
                </w:rPr>
                <w:t>vroussel@univ-paris8.fr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t>Henry Odile</w:t>
            </w:r>
          </w:p>
        </w:tc>
        <w:tc>
          <w:tcPr>
            <w:tcW w:w="1793" w:type="dxa"/>
          </w:tcPr>
          <w:p w:rsidR="00E42A8C" w:rsidRDefault="00E42A8C" w:rsidP="008D1931">
            <w:r>
              <w:t>Ordres politiques régionaux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M1</w:t>
            </w:r>
          </w:p>
        </w:tc>
        <w:tc>
          <w:tcPr>
            <w:tcW w:w="2145" w:type="dxa"/>
          </w:tcPr>
          <w:p w:rsidR="00E42A8C" w:rsidRPr="00CA15A5" w:rsidRDefault="00C06799" w:rsidP="008D1931">
            <w:r w:rsidRPr="00C06799">
              <w:t>OPRASIE</w:t>
            </w:r>
          </w:p>
        </w:tc>
        <w:tc>
          <w:tcPr>
            <w:tcW w:w="3534" w:type="dxa"/>
          </w:tcPr>
          <w:p w:rsidR="00E42A8C" w:rsidRDefault="00966405" w:rsidP="008D1931">
            <w:hyperlink r:id="rId19" w:history="1">
              <w:r w:rsidR="00E42A8C" w:rsidRPr="002B78F4">
                <w:rPr>
                  <w:rStyle w:val="Lienhypertexte"/>
                </w:rPr>
                <w:t>Odile.henry@univ-paris8.fr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t>Mariette Audrey</w:t>
            </w:r>
          </w:p>
        </w:tc>
        <w:tc>
          <w:tcPr>
            <w:tcW w:w="1793" w:type="dxa"/>
          </w:tcPr>
          <w:p w:rsidR="00E42A8C" w:rsidRDefault="00E42A8C" w:rsidP="008D1931">
            <w:r>
              <w:t xml:space="preserve">Analyse des </w:t>
            </w:r>
            <w:proofErr w:type="spellStart"/>
            <w:r>
              <w:t>pol</w:t>
            </w:r>
            <w:proofErr w:type="spellEnd"/>
            <w:r>
              <w:t xml:space="preserve"> publiques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M1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805041">
              <w:t>ANALYSEM1</w:t>
            </w:r>
          </w:p>
        </w:tc>
        <w:tc>
          <w:tcPr>
            <w:tcW w:w="3534" w:type="dxa"/>
          </w:tcPr>
          <w:p w:rsidR="00E42A8C" w:rsidRDefault="00966405" w:rsidP="008D1931">
            <w:hyperlink r:id="rId20" w:history="1">
              <w:r w:rsidR="00E42A8C" w:rsidRPr="002B78F4">
                <w:rPr>
                  <w:rStyle w:val="Lienhypertexte"/>
                </w:rPr>
                <w:t>Audrey.mariette@univ-paris8.fr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Pr="008A4D87" w:rsidRDefault="00E42A8C" w:rsidP="008D1931">
            <w:pPr>
              <w:rPr>
                <w:lang w:val="en-US"/>
              </w:rPr>
            </w:pPr>
            <w:r w:rsidRPr="008A4D87">
              <w:rPr>
                <w:lang w:val="en-US"/>
              </w:rPr>
              <w:t>Martin-</w:t>
            </w:r>
            <w:proofErr w:type="spellStart"/>
            <w:r w:rsidRPr="008A4D87">
              <w:rPr>
                <w:lang w:val="en-US"/>
              </w:rPr>
              <w:t>Mazé</w:t>
            </w:r>
            <w:proofErr w:type="spellEnd"/>
            <w:r w:rsidRPr="008A4D87">
              <w:rPr>
                <w:lang w:val="en-US"/>
              </w:rPr>
              <w:t xml:space="preserve">, </w:t>
            </w:r>
            <w:proofErr w:type="spellStart"/>
            <w:r w:rsidRPr="008A4D87">
              <w:rPr>
                <w:lang w:val="en-US"/>
              </w:rPr>
              <w:t>Médéric</w:t>
            </w:r>
            <w:proofErr w:type="spellEnd"/>
          </w:p>
          <w:p w:rsidR="00E42A8C" w:rsidRPr="008A4D87" w:rsidRDefault="00E42A8C" w:rsidP="008D1931">
            <w:pPr>
              <w:rPr>
                <w:lang w:val="en-US"/>
              </w:rPr>
            </w:pPr>
          </w:p>
        </w:tc>
        <w:tc>
          <w:tcPr>
            <w:tcW w:w="1793" w:type="dxa"/>
          </w:tcPr>
          <w:p w:rsidR="00E42A8C" w:rsidRPr="00CA15A5" w:rsidRDefault="00E42A8C" w:rsidP="008D1931">
            <w:r>
              <w:t>Histoire du système international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M1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502FBE">
              <w:t>HISTSPINTER</w:t>
            </w:r>
          </w:p>
        </w:tc>
        <w:tc>
          <w:tcPr>
            <w:tcW w:w="3534" w:type="dxa"/>
          </w:tcPr>
          <w:p w:rsidR="00E42A8C" w:rsidRPr="00CA15A5" w:rsidRDefault="00E42A8C" w:rsidP="008D1931">
            <w:r w:rsidRPr="00767DE2">
              <w:t>mederic.martin-maze@univ-paris8.fr</w:t>
            </w:r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t>Brisson, Thomas</w:t>
            </w:r>
          </w:p>
        </w:tc>
        <w:tc>
          <w:tcPr>
            <w:tcW w:w="1793" w:type="dxa"/>
          </w:tcPr>
          <w:p w:rsidR="00E42A8C" w:rsidRPr="00CA15A5" w:rsidRDefault="00E42A8C" w:rsidP="008D1931">
            <w:r w:rsidRPr="00022015">
              <w:t>Approches des relations transnationales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M1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E41D8B">
              <w:t>INTROAPPTRANS</w:t>
            </w:r>
          </w:p>
        </w:tc>
        <w:tc>
          <w:tcPr>
            <w:tcW w:w="3534" w:type="dxa"/>
          </w:tcPr>
          <w:p w:rsidR="00E42A8C" w:rsidRDefault="00966405" w:rsidP="008D1931">
            <w:hyperlink r:id="rId21" w:history="1">
              <w:r w:rsidR="00E42A8C" w:rsidRPr="002B78F4">
                <w:rPr>
                  <w:rStyle w:val="Lienhypertexte"/>
                </w:rPr>
                <w:t>Thomas.brisson@univ-paris8.fr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Fassin</w:t>
            </w:r>
            <w:proofErr w:type="spellEnd"/>
            <w:r>
              <w:t xml:space="preserve">, </w:t>
            </w:r>
            <w:proofErr w:type="spellStart"/>
            <w:r>
              <w:t>Eric</w:t>
            </w:r>
            <w:proofErr w:type="spellEnd"/>
          </w:p>
        </w:tc>
        <w:tc>
          <w:tcPr>
            <w:tcW w:w="1793" w:type="dxa"/>
          </w:tcPr>
          <w:p w:rsidR="00E42A8C" w:rsidRPr="00CA15A5" w:rsidRDefault="00E42A8C" w:rsidP="008D1931">
            <w:r>
              <w:t xml:space="preserve">Genre et politique 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M1</w:t>
            </w:r>
          </w:p>
        </w:tc>
        <w:tc>
          <w:tcPr>
            <w:tcW w:w="2145" w:type="dxa"/>
          </w:tcPr>
          <w:p w:rsidR="00E42A8C" w:rsidRPr="00CA15A5" w:rsidRDefault="00E42A8C" w:rsidP="008D1931">
            <w:r>
              <w:t>GP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22" w:history="1">
              <w:r w:rsidR="00E42A8C" w:rsidRPr="002B78F4">
                <w:rPr>
                  <w:rStyle w:val="Lienhypertexte"/>
                </w:rPr>
                <w:t>eric.fassin@gmail.com</w:t>
              </w:r>
            </w:hyperlink>
          </w:p>
        </w:tc>
      </w:tr>
      <w:tr w:rsidR="00E42A8C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Sintomer</w:t>
            </w:r>
            <w:proofErr w:type="spellEnd"/>
            <w:r>
              <w:t xml:space="preserve"> Yves</w:t>
            </w:r>
          </w:p>
        </w:tc>
        <w:tc>
          <w:tcPr>
            <w:tcW w:w="1793" w:type="dxa"/>
          </w:tcPr>
          <w:p w:rsidR="00E42A8C" w:rsidRDefault="00E42A8C" w:rsidP="008D1931">
            <w:r>
              <w:t>La représentation politique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M1</w:t>
            </w:r>
          </w:p>
        </w:tc>
        <w:tc>
          <w:tcPr>
            <w:tcW w:w="2145" w:type="dxa"/>
          </w:tcPr>
          <w:p w:rsidR="00E42A8C" w:rsidRDefault="00E42A8C" w:rsidP="008D1931">
            <w:r w:rsidRPr="00805041">
              <w:t>REPRESENTATION</w:t>
            </w:r>
          </w:p>
        </w:tc>
        <w:tc>
          <w:tcPr>
            <w:tcW w:w="3534" w:type="dxa"/>
          </w:tcPr>
          <w:p w:rsidR="00E42A8C" w:rsidRDefault="00966405" w:rsidP="008D1931">
            <w:hyperlink r:id="rId23" w:history="1">
              <w:r w:rsidR="00E42A8C" w:rsidRPr="002B78F4">
                <w:rPr>
                  <w:rStyle w:val="Lienhypertexte"/>
                </w:rPr>
                <w:t>Yves.sintomer@univ-paris8.fr</w:t>
              </w:r>
            </w:hyperlink>
          </w:p>
        </w:tc>
      </w:tr>
      <w:tr w:rsidR="00E42A8C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Hulak</w:t>
            </w:r>
            <w:proofErr w:type="spellEnd"/>
            <w:r>
              <w:t>, Florence</w:t>
            </w:r>
          </w:p>
        </w:tc>
        <w:tc>
          <w:tcPr>
            <w:tcW w:w="1793" w:type="dxa"/>
          </w:tcPr>
          <w:p w:rsidR="00E42A8C" w:rsidRDefault="00E42A8C" w:rsidP="008D1931">
            <w:r>
              <w:t>Catégorisation et légitimation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M1</w:t>
            </w:r>
          </w:p>
        </w:tc>
        <w:tc>
          <w:tcPr>
            <w:tcW w:w="2145" w:type="dxa"/>
          </w:tcPr>
          <w:p w:rsidR="00E42A8C" w:rsidRDefault="00E42A8C" w:rsidP="008D1931">
            <w:r w:rsidRPr="00A82B9B">
              <w:t>CATLEG1</w:t>
            </w:r>
          </w:p>
        </w:tc>
        <w:tc>
          <w:tcPr>
            <w:tcW w:w="3534" w:type="dxa"/>
          </w:tcPr>
          <w:p w:rsidR="00E42A8C" w:rsidRDefault="00966405" w:rsidP="008D1931">
            <w:hyperlink r:id="rId24" w:history="1">
              <w:r w:rsidR="00E42A8C" w:rsidRPr="002B78F4">
                <w:rPr>
                  <w:rStyle w:val="Lienhypertexte"/>
                </w:rPr>
                <w:t>florence.hulak@univ-paris8.fr</w:t>
              </w:r>
            </w:hyperlink>
          </w:p>
        </w:tc>
      </w:tr>
      <w:tr w:rsidR="00C06799" w:rsidTr="001F77A6">
        <w:tc>
          <w:tcPr>
            <w:tcW w:w="1582" w:type="dxa"/>
          </w:tcPr>
          <w:p w:rsidR="00C06799" w:rsidRDefault="00C06799" w:rsidP="008D1931">
            <w:r>
              <w:t>Henry, Odile</w:t>
            </w:r>
          </w:p>
        </w:tc>
        <w:tc>
          <w:tcPr>
            <w:tcW w:w="1793" w:type="dxa"/>
          </w:tcPr>
          <w:p w:rsidR="00C06799" w:rsidRDefault="00C06799" w:rsidP="008D1931">
            <w:r w:rsidRPr="00C06799">
              <w:t>Migrations et réseaux de coopération</w:t>
            </w:r>
          </w:p>
        </w:tc>
        <w:tc>
          <w:tcPr>
            <w:tcW w:w="722" w:type="dxa"/>
            <w:shd w:val="clear" w:color="auto" w:fill="auto"/>
          </w:tcPr>
          <w:p w:rsidR="00C06799" w:rsidRDefault="00C06799" w:rsidP="008D1931">
            <w:r>
              <w:t>M1</w:t>
            </w:r>
          </w:p>
        </w:tc>
        <w:tc>
          <w:tcPr>
            <w:tcW w:w="2145" w:type="dxa"/>
          </w:tcPr>
          <w:p w:rsidR="00C06799" w:rsidRPr="00A82B9B" w:rsidRDefault="00C06799" w:rsidP="008D1931">
            <w:r w:rsidRPr="00C06799">
              <w:t>MIGRESCO</w:t>
            </w:r>
          </w:p>
        </w:tc>
        <w:tc>
          <w:tcPr>
            <w:tcW w:w="3534" w:type="dxa"/>
          </w:tcPr>
          <w:p w:rsidR="00C06799" w:rsidRDefault="00C06799" w:rsidP="008D1931">
            <w:r>
              <w:t>Odile.henry@univ-paris8.fr</w:t>
            </w:r>
          </w:p>
        </w:tc>
      </w:tr>
      <w:tr w:rsidR="00E42A8C" w:rsidTr="001F77A6">
        <w:tc>
          <w:tcPr>
            <w:tcW w:w="1582" w:type="dxa"/>
          </w:tcPr>
          <w:p w:rsidR="00E42A8C" w:rsidRPr="00EC135A" w:rsidRDefault="00E42A8C" w:rsidP="008D1931">
            <w:proofErr w:type="spellStart"/>
            <w:r w:rsidRPr="00EC135A">
              <w:t>Dorlin</w:t>
            </w:r>
            <w:proofErr w:type="spellEnd"/>
            <w:r w:rsidRPr="00EC135A">
              <w:t>, Elsa </w:t>
            </w:r>
          </w:p>
        </w:tc>
        <w:tc>
          <w:tcPr>
            <w:tcW w:w="1793" w:type="dxa"/>
          </w:tcPr>
          <w:p w:rsidR="00E42A8C" w:rsidRPr="00EC135A" w:rsidRDefault="00E42A8C" w:rsidP="008D1931">
            <w:r w:rsidRPr="000B16E7">
              <w:t>Questions de sécurité et violences politiques</w:t>
            </w:r>
          </w:p>
        </w:tc>
        <w:tc>
          <w:tcPr>
            <w:tcW w:w="722" w:type="dxa"/>
            <w:shd w:val="clear" w:color="auto" w:fill="auto"/>
          </w:tcPr>
          <w:p w:rsidR="00E42A8C" w:rsidRPr="00EC135A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EC135A" w:rsidRDefault="00966405" w:rsidP="008D1931">
            <w:r w:rsidRPr="00966405">
              <w:t>QSVPM2</w:t>
            </w:r>
            <w:bookmarkStart w:id="0" w:name="_GoBack"/>
            <w:bookmarkEnd w:id="0"/>
          </w:p>
        </w:tc>
        <w:tc>
          <w:tcPr>
            <w:tcW w:w="3534" w:type="dxa"/>
          </w:tcPr>
          <w:p w:rsidR="00E42A8C" w:rsidRDefault="00966405" w:rsidP="008D1931">
            <w:hyperlink r:id="rId25" w:history="1">
              <w:r w:rsidR="00E42A8C" w:rsidRPr="00EC135A">
                <w:rPr>
                  <w:rStyle w:val="Lienhypertexte"/>
                </w:rPr>
                <w:t>elsa.dorlin@univ-paris8.fr</w:t>
              </w:r>
            </w:hyperlink>
            <w:r w:rsidR="00E42A8C">
              <w:t xml:space="preserve"> </w:t>
            </w:r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Zobel</w:t>
            </w:r>
            <w:proofErr w:type="spellEnd"/>
            <w:r>
              <w:t xml:space="preserve"> Clemens</w:t>
            </w:r>
          </w:p>
        </w:tc>
        <w:tc>
          <w:tcPr>
            <w:tcW w:w="1793" w:type="dxa"/>
          </w:tcPr>
          <w:p w:rsidR="00E42A8C" w:rsidRPr="00CA15A5" w:rsidRDefault="00E42A8C" w:rsidP="008D1931">
            <w:r w:rsidRPr="000B16E7">
              <w:t>Gestion par projet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861936">
              <w:t>GESPARPROJS</w:t>
            </w:r>
          </w:p>
        </w:tc>
        <w:tc>
          <w:tcPr>
            <w:tcW w:w="3534" w:type="dxa"/>
          </w:tcPr>
          <w:p w:rsidR="00E42A8C" w:rsidRDefault="00966405" w:rsidP="008D1931">
            <w:hyperlink r:id="rId26" w:history="1">
              <w:r w:rsidR="00E42A8C" w:rsidRPr="002B78F4">
                <w:rPr>
                  <w:rStyle w:val="Lienhypertexte"/>
                </w:rPr>
                <w:t>Clemens.zobel@univ-paris8.fr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Catik</w:t>
            </w:r>
            <w:proofErr w:type="spellEnd"/>
            <w:r>
              <w:t xml:space="preserve"> </w:t>
            </w:r>
            <w:proofErr w:type="spellStart"/>
            <w:r>
              <w:t>Nerih</w:t>
            </w:r>
            <w:proofErr w:type="spellEnd"/>
          </w:p>
        </w:tc>
        <w:tc>
          <w:tcPr>
            <w:tcW w:w="1793" w:type="dxa"/>
          </w:tcPr>
          <w:p w:rsidR="00E42A8C" w:rsidRPr="00022015" w:rsidRDefault="00E42A8C" w:rsidP="008D1931">
            <w:r w:rsidRPr="000B16E7">
              <w:t>Coopération décentralisée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AD3931" w:rsidP="008D1931">
            <w:proofErr w:type="spellStart"/>
            <w:r w:rsidRPr="00A5114B">
              <w:t>C</w:t>
            </w:r>
            <w:r w:rsidR="00E42A8C" w:rsidRPr="00A5114B">
              <w:t>oopdec</w:t>
            </w:r>
            <w:proofErr w:type="spellEnd"/>
          </w:p>
        </w:tc>
        <w:tc>
          <w:tcPr>
            <w:tcW w:w="3534" w:type="dxa"/>
          </w:tcPr>
          <w:p w:rsidR="00E42A8C" w:rsidRDefault="00E42A8C" w:rsidP="008D1931">
            <w:r w:rsidRPr="00A5114B">
              <w:t>nerihcatik@gmail.com</w:t>
            </w:r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Bertron</w:t>
            </w:r>
            <w:proofErr w:type="spellEnd"/>
            <w:r>
              <w:t xml:space="preserve"> Caroline</w:t>
            </w:r>
          </w:p>
        </w:tc>
        <w:tc>
          <w:tcPr>
            <w:tcW w:w="1793" w:type="dxa"/>
          </w:tcPr>
          <w:p w:rsidR="00E42A8C" w:rsidRPr="00022015" w:rsidRDefault="00E42A8C" w:rsidP="008D1931">
            <w:r>
              <w:t>Textes de science po en anglais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805041">
              <w:t>M2TEXANGL</w:t>
            </w:r>
          </w:p>
        </w:tc>
        <w:tc>
          <w:tcPr>
            <w:tcW w:w="3534" w:type="dxa"/>
          </w:tcPr>
          <w:p w:rsidR="00E42A8C" w:rsidRDefault="00E42A8C" w:rsidP="008D1931">
            <w:r w:rsidRPr="00805041">
              <w:t>Carolinehs.bertron@gmail.com</w:t>
            </w:r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Vakaloulis</w:t>
            </w:r>
            <w:proofErr w:type="spellEnd"/>
            <w:r>
              <w:t>, Michel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Du mondial au local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0F56D1">
              <w:t>MONDOLOCAL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27" w:history="1">
              <w:r w:rsidR="00E42A8C" w:rsidRPr="002B78F4">
                <w:rPr>
                  <w:rStyle w:val="Lienhypertexte"/>
                </w:rPr>
                <w:t>michel.vakaloulis@gmail.com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 w:rsidRPr="00022015">
              <w:t>Vakaloulis</w:t>
            </w:r>
            <w:proofErr w:type="spellEnd"/>
            <w:r w:rsidRPr="00022015">
              <w:t>, Michel</w:t>
            </w:r>
          </w:p>
        </w:tc>
        <w:tc>
          <w:tcPr>
            <w:tcW w:w="1793" w:type="dxa"/>
          </w:tcPr>
          <w:p w:rsidR="00E42A8C" w:rsidRDefault="00E42A8C" w:rsidP="008D1931">
            <w:proofErr w:type="spellStart"/>
            <w:r>
              <w:t>Elites</w:t>
            </w:r>
            <w:proofErr w:type="spellEnd"/>
            <w:r>
              <w:t xml:space="preserve"> transnationales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0F56D1">
              <w:t>ELITRANS1</w:t>
            </w:r>
          </w:p>
        </w:tc>
        <w:tc>
          <w:tcPr>
            <w:tcW w:w="3534" w:type="dxa"/>
          </w:tcPr>
          <w:p w:rsidR="00E42A8C" w:rsidRPr="00262E90" w:rsidRDefault="00966405" w:rsidP="008D1931">
            <w:hyperlink r:id="rId28" w:history="1">
              <w:r w:rsidR="00E42A8C" w:rsidRPr="002B78F4">
                <w:rPr>
                  <w:rStyle w:val="Lienhypertexte"/>
                </w:rPr>
                <w:t>michel.vakaloulis@gmail.com</w:t>
              </w:r>
            </w:hyperlink>
          </w:p>
        </w:tc>
      </w:tr>
      <w:tr w:rsidR="00E42A8C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Lomba</w:t>
            </w:r>
            <w:proofErr w:type="spellEnd"/>
            <w:r>
              <w:t xml:space="preserve"> Cédric</w:t>
            </w:r>
          </w:p>
        </w:tc>
        <w:tc>
          <w:tcPr>
            <w:tcW w:w="1793" w:type="dxa"/>
          </w:tcPr>
          <w:p w:rsidR="00E42A8C" w:rsidRDefault="00E42A8C" w:rsidP="008D1931">
            <w:r>
              <w:t>Corps machine travail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Default="00E42A8C" w:rsidP="008D1931"/>
        </w:tc>
        <w:tc>
          <w:tcPr>
            <w:tcW w:w="3534" w:type="dxa"/>
          </w:tcPr>
          <w:p w:rsidR="00E42A8C" w:rsidRPr="00CA15A5" w:rsidRDefault="00966405" w:rsidP="008D1931">
            <w:hyperlink r:id="rId29" w:history="1">
              <w:r w:rsidR="00E42A8C" w:rsidRPr="002B78F4">
                <w:rPr>
                  <w:rStyle w:val="Lienhypertexte"/>
                </w:rPr>
                <w:t>Cedric.lomba@cnrs.fr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Fassin</w:t>
            </w:r>
            <w:proofErr w:type="spellEnd"/>
            <w:r>
              <w:t xml:space="preserve">, </w:t>
            </w:r>
            <w:proofErr w:type="spellStart"/>
            <w:r>
              <w:t>Eric</w:t>
            </w:r>
            <w:proofErr w:type="spellEnd"/>
          </w:p>
        </w:tc>
        <w:tc>
          <w:tcPr>
            <w:tcW w:w="1793" w:type="dxa"/>
          </w:tcPr>
          <w:p w:rsidR="00E42A8C" w:rsidRPr="00CA15A5" w:rsidRDefault="00E42A8C" w:rsidP="008D1931">
            <w:r w:rsidRPr="00A82B9B">
              <w:t>Représenter les normes, représenter les différences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>
              <w:t>RNRD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30" w:history="1">
              <w:r w:rsidR="00E42A8C" w:rsidRPr="002B78F4">
                <w:rPr>
                  <w:rStyle w:val="Lienhypertexte"/>
                </w:rPr>
                <w:t>eric.fassin@gmail.com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t xml:space="preserve">El </w:t>
            </w:r>
            <w:proofErr w:type="spellStart"/>
            <w:r>
              <w:t>Qadim</w:t>
            </w:r>
            <w:proofErr w:type="spellEnd"/>
            <w:r>
              <w:t xml:space="preserve"> Nora</w:t>
            </w:r>
          </w:p>
        </w:tc>
        <w:tc>
          <w:tcPr>
            <w:tcW w:w="1793" w:type="dxa"/>
          </w:tcPr>
          <w:p w:rsidR="00E42A8C" w:rsidRPr="00CA15A5" w:rsidRDefault="00E42A8C" w:rsidP="008D1931">
            <w:r w:rsidRPr="000B16E7">
              <w:t>Dispositif de lutte contre les discriminations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9A036F">
              <w:t>DISCRIMLUTT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31" w:history="1">
              <w:r w:rsidR="00E42A8C" w:rsidRPr="002B78F4">
                <w:rPr>
                  <w:rStyle w:val="Lienhypertexte"/>
                </w:rPr>
                <w:t>nora.el-qadim@univ-paris8.fr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t xml:space="preserve">El </w:t>
            </w:r>
            <w:proofErr w:type="spellStart"/>
            <w:r>
              <w:t>Qadim</w:t>
            </w:r>
            <w:proofErr w:type="spellEnd"/>
            <w:r>
              <w:t xml:space="preserve"> Nora</w:t>
            </w:r>
          </w:p>
        </w:tc>
        <w:tc>
          <w:tcPr>
            <w:tcW w:w="1793" w:type="dxa"/>
          </w:tcPr>
          <w:p w:rsidR="00E42A8C" w:rsidRPr="000B16E7" w:rsidRDefault="00E42A8C" w:rsidP="008D1931">
            <w:r w:rsidRPr="000B16E7">
              <w:t>Migrations, discriminations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9A036F">
              <w:t>MIGRDISCRI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32" w:history="1">
              <w:r w:rsidR="00E42A8C" w:rsidRPr="002B78F4">
                <w:rPr>
                  <w:rStyle w:val="Lienhypertexte"/>
                </w:rPr>
                <w:t>nora.el-qadim@univ-paris8.fr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Marijnen</w:t>
            </w:r>
            <w:proofErr w:type="spellEnd"/>
            <w:r>
              <w:t xml:space="preserve"> Anne</w:t>
            </w:r>
          </w:p>
        </w:tc>
        <w:tc>
          <w:tcPr>
            <w:tcW w:w="1793" w:type="dxa"/>
          </w:tcPr>
          <w:p w:rsidR="00E42A8C" w:rsidRPr="00CA15A5" w:rsidRDefault="00E42A8C" w:rsidP="008D1931">
            <w:r w:rsidRPr="000B16E7">
              <w:t>Expérimentations démocratiques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8E521B" w:rsidP="008D1931">
            <w:r>
              <w:t>SCPOEXDEM2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33" w:history="1">
              <w:r w:rsidR="00E42A8C" w:rsidRPr="002B78F4">
                <w:rPr>
                  <w:rStyle w:val="Lienhypertexte"/>
                </w:rPr>
                <w:t>Anne.marijnen@univ-paris8.fr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lastRenderedPageBreak/>
              <w:t>Guillarme</w:t>
            </w:r>
            <w:proofErr w:type="spellEnd"/>
            <w:r>
              <w:t>, Bertrand</w:t>
            </w:r>
          </w:p>
        </w:tc>
        <w:tc>
          <w:tcPr>
            <w:tcW w:w="1793" w:type="dxa"/>
          </w:tcPr>
          <w:p w:rsidR="00E42A8C" w:rsidRPr="00CA15A5" w:rsidRDefault="00E42A8C" w:rsidP="008D1931">
            <w:r w:rsidRPr="000B16E7">
              <w:t>Genre, politique sexuelle et bioéthique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/>
        </w:tc>
        <w:tc>
          <w:tcPr>
            <w:tcW w:w="3534" w:type="dxa"/>
          </w:tcPr>
          <w:p w:rsidR="00E42A8C" w:rsidRPr="00CA15A5" w:rsidRDefault="00966405" w:rsidP="008D1931">
            <w:hyperlink r:id="rId34" w:history="1">
              <w:r w:rsidR="00E42A8C" w:rsidRPr="002B78F4">
                <w:rPr>
                  <w:rStyle w:val="Lienhypertexte"/>
                </w:rPr>
                <w:t>betrand.guillarme@orange.fr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t>Roussel, Violaine</w:t>
            </w:r>
          </w:p>
        </w:tc>
        <w:tc>
          <w:tcPr>
            <w:tcW w:w="1793" w:type="dxa"/>
          </w:tcPr>
          <w:p w:rsidR="00E42A8C" w:rsidRPr="00CA15A5" w:rsidRDefault="00E42A8C" w:rsidP="008D1931">
            <w:r>
              <w:t>Séminaire de recherche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0B0669">
              <w:t>SEMRECHSCPO</w:t>
            </w:r>
            <w:r w:rsidR="001F77A6">
              <w:t xml:space="preserve"> (cours annualisé)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35" w:history="1">
              <w:r w:rsidR="00E42A8C" w:rsidRPr="005013FA">
                <w:rPr>
                  <w:rStyle w:val="Lienhypertexte"/>
                </w:rPr>
                <w:t>vroussel@univ-paris8.fr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Nurock</w:t>
            </w:r>
            <w:proofErr w:type="spellEnd"/>
            <w:r>
              <w:t>, Vanessa</w:t>
            </w:r>
          </w:p>
          <w:p w:rsidR="00E42A8C" w:rsidRDefault="00E42A8C" w:rsidP="008D1931">
            <w:proofErr w:type="spellStart"/>
            <w:r>
              <w:t>Sintomer</w:t>
            </w:r>
            <w:proofErr w:type="spellEnd"/>
            <w:r>
              <w:t>, Yves</w:t>
            </w:r>
          </w:p>
        </w:tc>
        <w:tc>
          <w:tcPr>
            <w:tcW w:w="1793" w:type="dxa"/>
          </w:tcPr>
          <w:p w:rsidR="00E42A8C" w:rsidRDefault="00E42A8C" w:rsidP="008D1931">
            <w:r>
              <w:t>Tutorat</w:t>
            </w:r>
            <w:r w:rsidR="001F77A6">
              <w:t xml:space="preserve"> (annualisé)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>
              <w:t>TUTORATMS</w:t>
            </w:r>
          </w:p>
        </w:tc>
        <w:tc>
          <w:tcPr>
            <w:tcW w:w="3534" w:type="dxa"/>
          </w:tcPr>
          <w:p w:rsidR="00E42A8C" w:rsidRDefault="00966405" w:rsidP="008D1931">
            <w:pPr>
              <w:rPr>
                <w:rStyle w:val="Lienhypertexte"/>
              </w:rPr>
            </w:pPr>
            <w:hyperlink r:id="rId36" w:history="1">
              <w:r w:rsidR="00E42A8C" w:rsidRPr="003E5A42">
                <w:rPr>
                  <w:rStyle w:val="Lienhypertexte"/>
                </w:rPr>
                <w:t>vnurock@univ-paris8.fr</w:t>
              </w:r>
            </w:hyperlink>
          </w:p>
          <w:p w:rsidR="00E42A8C" w:rsidRPr="00CA15A5" w:rsidRDefault="00966405" w:rsidP="008D1931">
            <w:hyperlink r:id="rId37" w:history="1">
              <w:r w:rsidR="00E42A8C" w:rsidRPr="002B78F4">
                <w:rPr>
                  <w:rStyle w:val="Lienhypertexte"/>
                </w:rPr>
                <w:t>yves.sintomer@univ-paris8.fr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proofErr w:type="spellStart"/>
            <w:r>
              <w:t>Nurock</w:t>
            </w:r>
            <w:proofErr w:type="spellEnd"/>
            <w:r>
              <w:t xml:space="preserve"> Vanessa</w:t>
            </w:r>
          </w:p>
        </w:tc>
        <w:tc>
          <w:tcPr>
            <w:tcW w:w="1793" w:type="dxa"/>
          </w:tcPr>
          <w:p w:rsidR="00E42A8C" w:rsidRDefault="00E42A8C" w:rsidP="008D1931">
            <w:r w:rsidRPr="000B16E7">
              <w:t>Environnement, biens communs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D00D0F">
              <w:t>ENVBICOM</w:t>
            </w:r>
          </w:p>
        </w:tc>
        <w:tc>
          <w:tcPr>
            <w:tcW w:w="3534" w:type="dxa"/>
          </w:tcPr>
          <w:p w:rsidR="00E42A8C" w:rsidRDefault="00966405" w:rsidP="008D1931">
            <w:hyperlink r:id="rId38" w:history="1">
              <w:r w:rsidR="00E42A8C" w:rsidRPr="002B78F4">
                <w:rPr>
                  <w:rStyle w:val="Lienhypertexte"/>
                </w:rPr>
                <w:t>vnurock@univ-paris8.fr</w:t>
              </w:r>
            </w:hyperlink>
          </w:p>
        </w:tc>
      </w:tr>
      <w:tr w:rsidR="00E42A8C" w:rsidRPr="00CA15A5" w:rsidTr="001F77A6">
        <w:tc>
          <w:tcPr>
            <w:tcW w:w="1582" w:type="dxa"/>
          </w:tcPr>
          <w:p w:rsidR="00E42A8C" w:rsidRDefault="00E42A8C" w:rsidP="008D1931">
            <w:r>
              <w:t>Gilbert, Pierre</w:t>
            </w:r>
          </w:p>
        </w:tc>
        <w:tc>
          <w:tcPr>
            <w:tcW w:w="1793" w:type="dxa"/>
          </w:tcPr>
          <w:p w:rsidR="00E42A8C" w:rsidRDefault="00E42A8C" w:rsidP="008D1931">
            <w:r>
              <w:t>Populations vulnérables</w:t>
            </w:r>
          </w:p>
        </w:tc>
        <w:tc>
          <w:tcPr>
            <w:tcW w:w="722" w:type="dxa"/>
            <w:shd w:val="clear" w:color="auto" w:fill="auto"/>
          </w:tcPr>
          <w:p w:rsidR="00E42A8C" w:rsidRDefault="00E42A8C" w:rsidP="008D1931">
            <w:r>
              <w:t>M2</w:t>
            </w:r>
          </w:p>
        </w:tc>
        <w:tc>
          <w:tcPr>
            <w:tcW w:w="2145" w:type="dxa"/>
          </w:tcPr>
          <w:p w:rsidR="00E42A8C" w:rsidRPr="00CA15A5" w:rsidRDefault="00E42A8C" w:rsidP="008D1931">
            <w:r w:rsidRPr="00A82B9B">
              <w:t>POPVUL1</w:t>
            </w:r>
          </w:p>
        </w:tc>
        <w:tc>
          <w:tcPr>
            <w:tcW w:w="3534" w:type="dxa"/>
          </w:tcPr>
          <w:p w:rsidR="00E42A8C" w:rsidRPr="00CA15A5" w:rsidRDefault="00966405" w:rsidP="008D1931">
            <w:hyperlink r:id="rId39" w:history="1">
              <w:r w:rsidR="00E42A8C" w:rsidRPr="002B78F4">
                <w:rPr>
                  <w:rStyle w:val="Lienhypertexte"/>
                </w:rPr>
                <w:t>Pierre.gilbert@univ-paris8.fr</w:t>
              </w:r>
            </w:hyperlink>
          </w:p>
        </w:tc>
      </w:tr>
    </w:tbl>
    <w:p w:rsidR="00E42A8C" w:rsidRDefault="00E42A8C" w:rsidP="00E42A8C"/>
    <w:p w:rsidR="00106EE8" w:rsidRDefault="00106EE8"/>
    <w:sectPr w:rsidR="0010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8C"/>
    <w:rsid w:val="00106EE8"/>
    <w:rsid w:val="001F77A6"/>
    <w:rsid w:val="00522A08"/>
    <w:rsid w:val="005437D7"/>
    <w:rsid w:val="005668F1"/>
    <w:rsid w:val="00613C8D"/>
    <w:rsid w:val="008E521B"/>
    <w:rsid w:val="00966405"/>
    <w:rsid w:val="00A677E6"/>
    <w:rsid w:val="00AD3931"/>
    <w:rsid w:val="00B832AF"/>
    <w:rsid w:val="00C06799"/>
    <w:rsid w:val="00E14FEA"/>
    <w:rsid w:val="00E42A8C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0D1C-1D6E-4258-AB81-3CC0E03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42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lorence.hulak@univ-paris8.fr" TargetMode="External"/><Relationship Id="rId18" Type="http://schemas.openxmlformats.org/officeDocument/2006/relationships/hyperlink" Target="mailto:vroussel@univ-paris8.fr" TargetMode="External"/><Relationship Id="rId26" Type="http://schemas.openxmlformats.org/officeDocument/2006/relationships/hyperlink" Target="mailto:Clemens.zobel@univ-paris8.fr" TargetMode="External"/><Relationship Id="rId39" Type="http://schemas.openxmlformats.org/officeDocument/2006/relationships/hyperlink" Target="mailto:Pierre.gilbert@univ-paris8.fr" TargetMode="External"/><Relationship Id="rId21" Type="http://schemas.openxmlformats.org/officeDocument/2006/relationships/hyperlink" Target="mailto:Thomas.brisson@univ-paris8.fr" TargetMode="External"/><Relationship Id="rId34" Type="http://schemas.openxmlformats.org/officeDocument/2006/relationships/hyperlink" Target="mailto:betrand.guillarme@orange.fr" TargetMode="External"/><Relationship Id="rId7" Type="http://schemas.openxmlformats.org/officeDocument/2006/relationships/hyperlink" Target="mailto:pierre.gilbert@univ-paris8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yves.sintomer@univ-paris8.fr" TargetMode="External"/><Relationship Id="rId20" Type="http://schemas.openxmlformats.org/officeDocument/2006/relationships/hyperlink" Target="mailto:Audrey.mariette@univ-paris8.fr" TargetMode="External"/><Relationship Id="rId29" Type="http://schemas.openxmlformats.org/officeDocument/2006/relationships/hyperlink" Target="mailto:Cedric.lomba@cnrs.fr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ylvie.tissot@univ-paris8.fr" TargetMode="External"/><Relationship Id="rId11" Type="http://schemas.openxmlformats.org/officeDocument/2006/relationships/hyperlink" Target="mailto:damien.de-blic@univ-paris8.fr" TargetMode="External"/><Relationship Id="rId24" Type="http://schemas.openxmlformats.org/officeDocument/2006/relationships/hyperlink" Target="mailto:florence.hulak@univ-paris8.fr" TargetMode="External"/><Relationship Id="rId32" Type="http://schemas.openxmlformats.org/officeDocument/2006/relationships/hyperlink" Target="mailto:nora.el-qadim@univ-paris8.fr" TargetMode="External"/><Relationship Id="rId37" Type="http://schemas.openxmlformats.org/officeDocument/2006/relationships/hyperlink" Target="mailto:yves.sintomer@univ-paris8.fr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damien.de-blic@univ-paris8.fr" TargetMode="External"/><Relationship Id="rId15" Type="http://schemas.openxmlformats.org/officeDocument/2006/relationships/hyperlink" Target="mailto:kolja.lindner02@univ-paris8.fr" TargetMode="External"/><Relationship Id="rId23" Type="http://schemas.openxmlformats.org/officeDocument/2006/relationships/hyperlink" Target="mailto:Yves.sintomer@univ-paris8.fr" TargetMode="External"/><Relationship Id="rId28" Type="http://schemas.openxmlformats.org/officeDocument/2006/relationships/hyperlink" Target="mailto:michel.vakaloulis@gmail.com" TargetMode="External"/><Relationship Id="rId36" Type="http://schemas.openxmlformats.org/officeDocument/2006/relationships/hyperlink" Target="mailto:vnurock@univ-paris8.fr" TargetMode="External"/><Relationship Id="rId10" Type="http://schemas.openxmlformats.org/officeDocument/2006/relationships/hyperlink" Target="mailto:anne.marijnen@univ-paris8.fr" TargetMode="External"/><Relationship Id="rId19" Type="http://schemas.openxmlformats.org/officeDocument/2006/relationships/hyperlink" Target="mailto:Odile.henry@univ-paris8.fr" TargetMode="External"/><Relationship Id="rId31" Type="http://schemas.openxmlformats.org/officeDocument/2006/relationships/hyperlink" Target="mailto:nora.el-qadim@univ-paris8.fr" TargetMode="External"/><Relationship Id="rId4" Type="http://schemas.openxmlformats.org/officeDocument/2006/relationships/hyperlink" Target="mailto:mguenot02@univ-paris8.fr" TargetMode="External"/><Relationship Id="rId9" Type="http://schemas.openxmlformats.org/officeDocument/2006/relationships/hyperlink" Target="mailto:Florence.hulak@univ-paris8.fr" TargetMode="External"/><Relationship Id="rId14" Type="http://schemas.openxmlformats.org/officeDocument/2006/relationships/hyperlink" Target="mailto:Elsa.dorlin@univ-paris8.fr" TargetMode="External"/><Relationship Id="rId22" Type="http://schemas.openxmlformats.org/officeDocument/2006/relationships/hyperlink" Target="mailto:eric.fassin@gmail.com" TargetMode="External"/><Relationship Id="rId27" Type="http://schemas.openxmlformats.org/officeDocument/2006/relationships/hyperlink" Target="mailto:michel.vakaloulis@gmail.com" TargetMode="External"/><Relationship Id="rId30" Type="http://schemas.openxmlformats.org/officeDocument/2006/relationships/hyperlink" Target="mailto:eric.fassin@gmail.com" TargetMode="External"/><Relationship Id="rId35" Type="http://schemas.openxmlformats.org/officeDocument/2006/relationships/hyperlink" Target="mailto:vroussel@univ-paris8.fr" TargetMode="External"/><Relationship Id="rId8" Type="http://schemas.openxmlformats.org/officeDocument/2006/relationships/hyperlink" Target="mailto:Ninon.grang&#233;@univ-paris8.f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thomas.brisson@cnrs.fr" TargetMode="External"/><Relationship Id="rId17" Type="http://schemas.openxmlformats.org/officeDocument/2006/relationships/hyperlink" Target="mailto:anahi-cristina.alviso-marino@univ-paris8.fr" TargetMode="External"/><Relationship Id="rId25" Type="http://schemas.openxmlformats.org/officeDocument/2006/relationships/hyperlink" Target="mailto:elsa.dorlin@univ-paris8.fr" TargetMode="External"/><Relationship Id="rId33" Type="http://schemas.openxmlformats.org/officeDocument/2006/relationships/hyperlink" Target="mailto:Anne.marijnen@univ-paris8.fr" TargetMode="External"/><Relationship Id="rId38" Type="http://schemas.openxmlformats.org/officeDocument/2006/relationships/hyperlink" Target="mailto:vnurock@univ-paris8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941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12</cp:revision>
  <dcterms:created xsi:type="dcterms:W3CDTF">2020-02-21T08:40:00Z</dcterms:created>
  <dcterms:modified xsi:type="dcterms:W3CDTF">2020-03-18T13:42:00Z</dcterms:modified>
</cp:coreProperties>
</file>