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4F" w:rsidRDefault="00244D4F" w:rsidP="00244D4F">
      <w:pPr>
        <w:spacing w:after="0" w:line="240" w:lineRule="auto"/>
        <w:jc w:val="center"/>
      </w:pPr>
      <w:r>
        <w:t xml:space="preserve">Emploi du temps provisoire </w:t>
      </w:r>
      <w:r w:rsidR="00B06C6D">
        <w:t>M1</w:t>
      </w:r>
    </w:p>
    <w:p w:rsidR="00244D4F" w:rsidRDefault="00244D4F" w:rsidP="00244D4F">
      <w:pPr>
        <w:spacing w:after="0" w:line="240" w:lineRule="auto"/>
        <w:jc w:val="center"/>
      </w:pPr>
      <w:r>
        <w:t xml:space="preserve"> 2020-2021 </w:t>
      </w:r>
    </w:p>
    <w:p w:rsidR="00244D4F" w:rsidRDefault="00244D4F" w:rsidP="00244D4F">
      <w:pPr>
        <w:spacing w:after="0" w:line="240" w:lineRule="auto"/>
        <w:jc w:val="center"/>
      </w:pPr>
      <w:r>
        <w:t xml:space="preserve"> Second semestre </w:t>
      </w:r>
    </w:p>
    <w:p w:rsidR="00244D4F" w:rsidRDefault="00244D4F" w:rsidP="00244D4F">
      <w:pPr>
        <w:spacing w:after="0" w:line="240" w:lineRule="auto"/>
        <w:jc w:val="center"/>
      </w:pPr>
      <w:r>
        <w:t xml:space="preserve"> Département de science politique</w:t>
      </w:r>
    </w:p>
    <w:p w:rsidR="00B06C6D" w:rsidRDefault="00B06C6D" w:rsidP="00B06C6D">
      <w:pPr>
        <w:spacing w:after="0" w:line="240" w:lineRule="auto"/>
        <w:jc w:val="center"/>
      </w:pPr>
    </w:p>
    <w:tbl>
      <w:tblPr>
        <w:tblStyle w:val="Grilledutableau"/>
        <w:tblW w:w="14845" w:type="dxa"/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2520"/>
        <w:gridCol w:w="2340"/>
        <w:gridCol w:w="2340"/>
        <w:gridCol w:w="2700"/>
        <w:gridCol w:w="1890"/>
      </w:tblGrid>
      <w:tr w:rsidR="00B06C6D" w:rsidTr="00B06C6D">
        <w:trPr>
          <w:trHeight w:val="47"/>
        </w:trPr>
        <w:tc>
          <w:tcPr>
            <w:tcW w:w="625" w:type="dxa"/>
          </w:tcPr>
          <w:p w:rsidR="00B06C6D" w:rsidRDefault="00B06C6D" w:rsidP="004C2DE5">
            <w:r>
              <w:tab/>
            </w:r>
          </w:p>
        </w:tc>
        <w:tc>
          <w:tcPr>
            <w:tcW w:w="2430" w:type="dxa"/>
          </w:tcPr>
          <w:p w:rsidR="00B06C6D" w:rsidRDefault="00B06C6D" w:rsidP="004C2DE5">
            <w:r>
              <w:t>Lundi</w:t>
            </w:r>
          </w:p>
        </w:tc>
        <w:tc>
          <w:tcPr>
            <w:tcW w:w="2520" w:type="dxa"/>
          </w:tcPr>
          <w:p w:rsidR="00B06C6D" w:rsidRDefault="00B06C6D" w:rsidP="004C2DE5">
            <w:r>
              <w:t>Mardi</w:t>
            </w:r>
          </w:p>
        </w:tc>
        <w:tc>
          <w:tcPr>
            <w:tcW w:w="2340" w:type="dxa"/>
          </w:tcPr>
          <w:p w:rsidR="00B06C6D" w:rsidRDefault="00B06C6D" w:rsidP="004C2DE5">
            <w:r>
              <w:t>Mercredi</w:t>
            </w:r>
          </w:p>
        </w:tc>
        <w:tc>
          <w:tcPr>
            <w:tcW w:w="2340" w:type="dxa"/>
          </w:tcPr>
          <w:p w:rsidR="00B06C6D" w:rsidRDefault="00B06C6D" w:rsidP="004C2DE5">
            <w:r>
              <w:t>Jeudi</w:t>
            </w:r>
          </w:p>
        </w:tc>
        <w:tc>
          <w:tcPr>
            <w:tcW w:w="2700" w:type="dxa"/>
          </w:tcPr>
          <w:p w:rsidR="00B06C6D" w:rsidRDefault="00B06C6D" w:rsidP="004C2DE5">
            <w:r>
              <w:t>Vendredi</w:t>
            </w:r>
          </w:p>
        </w:tc>
        <w:tc>
          <w:tcPr>
            <w:tcW w:w="1890" w:type="dxa"/>
          </w:tcPr>
          <w:p w:rsidR="00B06C6D" w:rsidRDefault="00B06C6D" w:rsidP="004C2DE5">
            <w:r>
              <w:t>Samedi</w:t>
            </w:r>
          </w:p>
        </w:tc>
      </w:tr>
      <w:tr w:rsidR="00B06C6D" w:rsidRPr="001D7F2A" w:rsidTr="00B06C6D">
        <w:tc>
          <w:tcPr>
            <w:tcW w:w="625" w:type="dxa"/>
          </w:tcPr>
          <w:p w:rsidR="00B06C6D" w:rsidRPr="001D7F2A" w:rsidRDefault="00B06C6D" w:rsidP="004C2DE5">
            <w:r w:rsidRPr="001D7F2A">
              <w:t>9-12</w:t>
            </w:r>
          </w:p>
        </w:tc>
        <w:tc>
          <w:tcPr>
            <w:tcW w:w="2430" w:type="dxa"/>
          </w:tcPr>
          <w:p w:rsidR="00B06C6D" w:rsidRDefault="0030529D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 par projet P</w:t>
            </w:r>
            <w:bookmarkStart w:id="0" w:name="_GoBack"/>
            <w:bookmarkEnd w:id="0"/>
            <w:r w:rsidR="00B06C6D">
              <w:rPr>
                <w:sz w:val="20"/>
                <w:szCs w:val="20"/>
              </w:rPr>
              <w:t>arcours C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Emilie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7F2A">
              <w:rPr>
                <w:sz w:val="20"/>
                <w:szCs w:val="20"/>
              </w:rPr>
              <w:t>Petitguyot</w:t>
            </w:r>
            <w:proofErr w:type="spellEnd"/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Spatialisation des inégalités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r w:rsidRPr="001D7F2A">
              <w:rPr>
                <w:sz w:val="20"/>
                <w:szCs w:val="20"/>
              </w:rPr>
              <w:t>Gilbert</w:t>
            </w:r>
          </w:p>
        </w:tc>
        <w:tc>
          <w:tcPr>
            <w:tcW w:w="2340" w:type="dxa"/>
          </w:tcPr>
          <w:p w:rsidR="00B06C6D" w:rsidRPr="001D7F2A" w:rsidRDefault="00B06C6D" w:rsidP="00B06C6D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>Tutorat P</w:t>
            </w:r>
            <w:r>
              <w:rPr>
                <w:sz w:val="20"/>
                <w:szCs w:val="20"/>
              </w:rPr>
              <w:t xml:space="preserve">arcours </w:t>
            </w:r>
            <w:r w:rsidRPr="001D7F2A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Audrey </w:t>
            </w:r>
            <w:r w:rsidRPr="001D7F2A">
              <w:rPr>
                <w:sz w:val="20"/>
                <w:szCs w:val="20"/>
              </w:rPr>
              <w:t>Mariette</w:t>
            </w:r>
          </w:p>
        </w:tc>
        <w:tc>
          <w:tcPr>
            <w:tcW w:w="270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>Construire et admini</w:t>
            </w:r>
            <w:r>
              <w:rPr>
                <w:sz w:val="20"/>
                <w:szCs w:val="20"/>
              </w:rPr>
              <w:t xml:space="preserve">strer les différences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Sylvie Tissot</w:t>
            </w:r>
          </w:p>
        </w:tc>
        <w:tc>
          <w:tcPr>
            <w:tcW w:w="1890" w:type="dxa"/>
          </w:tcPr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</w:tc>
      </w:tr>
      <w:tr w:rsidR="00B06C6D" w:rsidRPr="001D7F2A" w:rsidTr="00B06C6D">
        <w:trPr>
          <w:trHeight w:val="1799"/>
        </w:trPr>
        <w:tc>
          <w:tcPr>
            <w:tcW w:w="625" w:type="dxa"/>
          </w:tcPr>
          <w:p w:rsidR="00B06C6D" w:rsidRPr="001D7F2A" w:rsidRDefault="00B06C6D" w:rsidP="004C2DE5">
            <w:r w:rsidRPr="001D7F2A">
              <w:t>12-15</w:t>
            </w:r>
          </w:p>
        </w:tc>
        <w:tc>
          <w:tcPr>
            <w:tcW w:w="2430" w:type="dxa"/>
          </w:tcPr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Tutorat </w:t>
            </w:r>
            <w:r>
              <w:rPr>
                <w:sz w:val="20"/>
                <w:szCs w:val="20"/>
              </w:rPr>
              <w:t>Parcours C</w:t>
            </w:r>
            <w:r w:rsidRPr="001D7F2A">
              <w:rPr>
                <w:sz w:val="20"/>
                <w:szCs w:val="20"/>
              </w:rPr>
              <w:t xml:space="preserve">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Georges </w:t>
            </w:r>
            <w:r w:rsidRPr="001D7F2A">
              <w:rPr>
                <w:sz w:val="20"/>
                <w:szCs w:val="20"/>
              </w:rPr>
              <w:t>Meyer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06C6D" w:rsidRDefault="00B06C6D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Tutorat</w:t>
            </w:r>
            <w:r w:rsidRPr="001D7F2A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arcours </w:t>
            </w:r>
            <w:r w:rsidRPr="001D7F2A">
              <w:rPr>
                <w:sz w:val="20"/>
                <w:szCs w:val="20"/>
              </w:rPr>
              <w:t xml:space="preserve">B </w:t>
            </w:r>
          </w:p>
          <w:p w:rsidR="00B06C6D" w:rsidRPr="001D7F2A" w:rsidRDefault="00B06C6D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Céline </w:t>
            </w:r>
            <w:proofErr w:type="spellStart"/>
            <w:r w:rsidRPr="001D7F2A">
              <w:rPr>
                <w:sz w:val="20"/>
                <w:szCs w:val="20"/>
              </w:rPr>
              <w:t>Cantat</w:t>
            </w:r>
            <w:proofErr w:type="spellEnd"/>
          </w:p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Race, genre, classe </w:t>
            </w:r>
          </w:p>
          <w:p w:rsidR="00B06C6D" w:rsidRPr="001D7F2A" w:rsidRDefault="00B06C6D" w:rsidP="00B06C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7F2A">
              <w:rPr>
                <w:sz w:val="20"/>
                <w:szCs w:val="20"/>
              </w:rPr>
              <w:t>Fassin</w:t>
            </w:r>
            <w:proofErr w:type="spellEnd"/>
            <w:r w:rsidRPr="001D7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Histoire du système international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Médéric </w:t>
            </w:r>
            <w:r w:rsidRPr="001D7F2A">
              <w:rPr>
                <w:sz w:val="20"/>
                <w:szCs w:val="20"/>
              </w:rPr>
              <w:t>Martin-Mazé</w:t>
            </w:r>
          </w:p>
        </w:tc>
        <w:tc>
          <w:tcPr>
            <w:tcW w:w="270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Discours et savoirs </w:t>
            </w:r>
          </w:p>
          <w:p w:rsidR="00B06C6D" w:rsidRPr="001D7F2A" w:rsidRDefault="00B06C6D" w:rsidP="00B0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Elsa </w:t>
            </w:r>
            <w:proofErr w:type="spellStart"/>
            <w:r w:rsidRPr="001D7F2A">
              <w:rPr>
                <w:sz w:val="20"/>
                <w:szCs w:val="20"/>
              </w:rPr>
              <w:t>Dorlin</w:t>
            </w:r>
            <w:proofErr w:type="spellEnd"/>
            <w:r w:rsidRPr="001D7F2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sous réserve, ou de </w:t>
            </w:r>
            <w:r w:rsidRPr="001D7F2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à 21</w:t>
            </w:r>
            <w:r w:rsidRPr="001D7F2A">
              <w:rPr>
                <w:sz w:val="20"/>
                <w:szCs w:val="20"/>
              </w:rPr>
              <w:t>h)</w:t>
            </w:r>
          </w:p>
        </w:tc>
        <w:tc>
          <w:tcPr>
            <w:tcW w:w="1890" w:type="dxa"/>
          </w:tcPr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</w:tc>
      </w:tr>
      <w:tr w:rsidR="00B06C6D" w:rsidRPr="001D7F2A" w:rsidTr="00B06C6D">
        <w:tc>
          <w:tcPr>
            <w:tcW w:w="625" w:type="dxa"/>
          </w:tcPr>
          <w:p w:rsidR="00B06C6D" w:rsidRPr="001D7F2A" w:rsidRDefault="00B06C6D" w:rsidP="004C2DE5">
            <w:r w:rsidRPr="001D7F2A">
              <w:t>15-18</w:t>
            </w:r>
          </w:p>
        </w:tc>
        <w:tc>
          <w:tcPr>
            <w:tcW w:w="243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Art et images </w:t>
            </w:r>
          </w:p>
          <w:p w:rsidR="00B06C6D" w:rsidRPr="001D7F2A" w:rsidRDefault="00B06C6D" w:rsidP="004C2D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Violaine </w:t>
            </w:r>
            <w:r w:rsidRPr="001D7F2A">
              <w:rPr>
                <w:sz w:val="20"/>
                <w:szCs w:val="20"/>
              </w:rPr>
              <w:t xml:space="preserve">Roussel </w:t>
            </w:r>
          </w:p>
        </w:tc>
        <w:tc>
          <w:tcPr>
            <w:tcW w:w="252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Discriminations, justice, police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Vanessa </w:t>
            </w:r>
            <w:proofErr w:type="spellStart"/>
            <w:r w:rsidRPr="001D7F2A">
              <w:rPr>
                <w:sz w:val="20"/>
                <w:szCs w:val="20"/>
              </w:rPr>
              <w:t>Codaccioni</w:t>
            </w:r>
            <w:proofErr w:type="spellEnd"/>
          </w:p>
        </w:tc>
        <w:tc>
          <w:tcPr>
            <w:tcW w:w="234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>Pol</w:t>
            </w:r>
            <w:r>
              <w:rPr>
                <w:sz w:val="20"/>
                <w:szCs w:val="20"/>
              </w:rPr>
              <w:t>itique</w:t>
            </w:r>
            <w:r w:rsidRPr="001D7F2A">
              <w:rPr>
                <w:sz w:val="20"/>
                <w:szCs w:val="20"/>
              </w:rPr>
              <w:t xml:space="preserve"> du développement et coopération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Odile </w:t>
            </w:r>
            <w:r w:rsidRPr="001D7F2A">
              <w:rPr>
                <w:sz w:val="20"/>
                <w:szCs w:val="20"/>
              </w:rPr>
              <w:t>Henry</w:t>
            </w:r>
          </w:p>
        </w:tc>
        <w:tc>
          <w:tcPr>
            <w:tcW w:w="234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>Gestion par projet P</w:t>
            </w:r>
            <w:r>
              <w:rPr>
                <w:sz w:val="20"/>
                <w:szCs w:val="20"/>
              </w:rPr>
              <w:t xml:space="preserve">arcours </w:t>
            </w:r>
            <w:r w:rsidRPr="001D7F2A">
              <w:rPr>
                <w:sz w:val="20"/>
                <w:szCs w:val="20"/>
              </w:rPr>
              <w:t xml:space="preserve">A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Yelena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D7F2A">
              <w:rPr>
                <w:sz w:val="20"/>
                <w:szCs w:val="20"/>
              </w:rPr>
              <w:t xml:space="preserve">Perret et </w:t>
            </w:r>
            <w:r>
              <w:rPr>
                <w:sz w:val="20"/>
                <w:szCs w:val="20"/>
              </w:rPr>
              <w:t xml:space="preserve">Marie </w:t>
            </w:r>
            <w:r w:rsidRPr="001D7F2A">
              <w:rPr>
                <w:sz w:val="20"/>
                <w:szCs w:val="20"/>
              </w:rPr>
              <w:t>Perrot</w:t>
            </w:r>
          </w:p>
        </w:tc>
        <w:tc>
          <w:tcPr>
            <w:tcW w:w="270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Justice et inégalités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Bertrand </w:t>
            </w:r>
            <w:proofErr w:type="spellStart"/>
            <w:r w:rsidRPr="001D7F2A">
              <w:rPr>
                <w:sz w:val="20"/>
                <w:szCs w:val="20"/>
              </w:rPr>
              <w:t>Guillarme</w:t>
            </w:r>
            <w:proofErr w:type="spellEnd"/>
          </w:p>
        </w:tc>
        <w:tc>
          <w:tcPr>
            <w:tcW w:w="1890" w:type="dxa"/>
          </w:tcPr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</w:tc>
      </w:tr>
      <w:tr w:rsidR="00B06C6D" w:rsidRPr="001D7F2A" w:rsidTr="00B06C6D">
        <w:tc>
          <w:tcPr>
            <w:tcW w:w="625" w:type="dxa"/>
          </w:tcPr>
          <w:p w:rsidR="00B06C6D" w:rsidRPr="001D7F2A" w:rsidRDefault="00B06C6D" w:rsidP="004C2DE5">
            <w:r w:rsidRPr="001D7F2A">
              <w:t>18-21</w:t>
            </w:r>
          </w:p>
        </w:tc>
        <w:tc>
          <w:tcPr>
            <w:tcW w:w="2430" w:type="dxa"/>
          </w:tcPr>
          <w:p w:rsidR="00B06C6D" w:rsidRPr="001D7F2A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Conflits, sécurité, guerre </w:t>
            </w:r>
            <w:r>
              <w:rPr>
                <w:sz w:val="20"/>
                <w:szCs w:val="20"/>
              </w:rPr>
              <w:t xml:space="preserve">Damien </w:t>
            </w:r>
            <w:proofErr w:type="spellStart"/>
            <w:r w:rsidRPr="001D7F2A">
              <w:rPr>
                <w:sz w:val="20"/>
                <w:szCs w:val="20"/>
              </w:rPr>
              <w:t>Simonneau</w:t>
            </w:r>
            <w:proofErr w:type="spellEnd"/>
          </w:p>
        </w:tc>
        <w:tc>
          <w:tcPr>
            <w:tcW w:w="252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Droit et dispositifs de lutte contre les discriminations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Nora </w:t>
            </w:r>
            <w:r w:rsidRPr="001D7F2A">
              <w:rPr>
                <w:sz w:val="20"/>
                <w:szCs w:val="20"/>
              </w:rPr>
              <w:t xml:space="preserve">El </w:t>
            </w:r>
            <w:proofErr w:type="spellStart"/>
            <w:r w:rsidRPr="001D7F2A">
              <w:rPr>
                <w:sz w:val="20"/>
                <w:szCs w:val="20"/>
              </w:rPr>
              <w:t>Qadim</w:t>
            </w:r>
            <w:proofErr w:type="spellEnd"/>
          </w:p>
        </w:tc>
        <w:tc>
          <w:tcPr>
            <w:tcW w:w="2340" w:type="dxa"/>
          </w:tcPr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Genre et politique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D7F2A">
              <w:rPr>
                <w:sz w:val="20"/>
                <w:szCs w:val="20"/>
              </w:rPr>
              <w:t>Fassin</w:t>
            </w:r>
            <w:proofErr w:type="spellEnd"/>
            <w:r w:rsidRPr="001D7F2A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:rsidR="00B06C6D" w:rsidRPr="001D7F2A" w:rsidRDefault="00B06C6D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 xml:space="preserve">Théories du politique </w:t>
            </w:r>
            <w:r>
              <w:rPr>
                <w:sz w:val="20"/>
                <w:szCs w:val="20"/>
              </w:rPr>
              <w:t xml:space="preserve">Bertrand </w:t>
            </w:r>
            <w:proofErr w:type="spellStart"/>
            <w:r w:rsidRPr="001D7F2A">
              <w:rPr>
                <w:sz w:val="20"/>
                <w:szCs w:val="20"/>
              </w:rPr>
              <w:t>Guillarme</w:t>
            </w:r>
            <w:proofErr w:type="spellEnd"/>
          </w:p>
          <w:p w:rsidR="00B06C6D" w:rsidRDefault="00B06C6D" w:rsidP="004C2DE5">
            <w:pPr>
              <w:rPr>
                <w:sz w:val="20"/>
                <w:szCs w:val="20"/>
              </w:rPr>
            </w:pPr>
            <w:r w:rsidRPr="001D7F2A">
              <w:rPr>
                <w:sz w:val="20"/>
                <w:szCs w:val="20"/>
              </w:rPr>
              <w:t>Gestion par projet P</w:t>
            </w:r>
            <w:r>
              <w:rPr>
                <w:sz w:val="20"/>
                <w:szCs w:val="20"/>
              </w:rPr>
              <w:t xml:space="preserve">arcours </w:t>
            </w:r>
            <w:r w:rsidRPr="001D7F2A">
              <w:rPr>
                <w:sz w:val="20"/>
                <w:szCs w:val="20"/>
              </w:rPr>
              <w:t xml:space="preserve">B </w:t>
            </w:r>
          </w:p>
          <w:p w:rsidR="00B06C6D" w:rsidRPr="001D7F2A" w:rsidRDefault="00B06C6D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Clemens </w:t>
            </w:r>
            <w:proofErr w:type="spellStart"/>
            <w:r w:rsidRPr="001D7F2A">
              <w:rPr>
                <w:sz w:val="20"/>
                <w:szCs w:val="20"/>
              </w:rPr>
              <w:t>Zobel</w:t>
            </w:r>
            <w:proofErr w:type="spellEnd"/>
          </w:p>
        </w:tc>
        <w:tc>
          <w:tcPr>
            <w:tcW w:w="2700" w:type="dxa"/>
          </w:tcPr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06C6D" w:rsidRPr="001D7F2A" w:rsidRDefault="00B06C6D" w:rsidP="004C2DE5">
            <w:pPr>
              <w:rPr>
                <w:sz w:val="20"/>
                <w:szCs w:val="20"/>
              </w:rPr>
            </w:pPr>
          </w:p>
        </w:tc>
      </w:tr>
    </w:tbl>
    <w:p w:rsidR="00B06C6D" w:rsidRDefault="00B06C6D" w:rsidP="00B06C6D">
      <w:pPr>
        <w:rPr>
          <w:sz w:val="20"/>
          <w:szCs w:val="20"/>
        </w:rPr>
      </w:pPr>
    </w:p>
    <w:p w:rsidR="00A10BAF" w:rsidRDefault="00A10BAF"/>
    <w:sectPr w:rsidR="00A10BAF" w:rsidSect="00244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F"/>
    <w:rsid w:val="00244D4F"/>
    <w:rsid w:val="0030529D"/>
    <w:rsid w:val="00613C8D"/>
    <w:rsid w:val="00734C83"/>
    <w:rsid w:val="00A10BAF"/>
    <w:rsid w:val="00AD0D22"/>
    <w:rsid w:val="00B06C6D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05F"/>
  <w15:chartTrackingRefBased/>
  <w15:docId w15:val="{D23F0FB7-C453-4A94-BCBA-39181D1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2020-11-29T16:31:00Z</dcterms:created>
  <dcterms:modified xsi:type="dcterms:W3CDTF">2020-11-29T16:38:00Z</dcterms:modified>
</cp:coreProperties>
</file>